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312"/>
      </w:tblGrid>
      <w:tr w:rsidR="00E373C6" w14:paraId="5C412EFF" w14:textId="77777777" w:rsidTr="0072314D">
        <w:trPr>
          <w:trHeight w:val="410"/>
        </w:trPr>
        <w:tc>
          <w:tcPr>
            <w:tcW w:w="4312" w:type="dxa"/>
          </w:tcPr>
          <w:p w14:paraId="4DF8C8EE" w14:textId="77777777" w:rsidR="00E373C6" w:rsidRDefault="00E373C6">
            <w:pPr>
              <w:rPr>
                <w:rFonts w:ascii="ＭＳ 明朝" w:eastAsia="ＭＳ 明朝" w:hAnsi="ＭＳ 明朝"/>
              </w:rPr>
            </w:pPr>
            <w:r>
              <w:rPr>
                <w:rFonts w:ascii="ＭＳ 明朝" w:eastAsia="ＭＳ 明朝" w:hAnsi="ＭＳ 明朝" w:hint="eastAsia"/>
              </w:rPr>
              <w:t>全日中「北海道大会」第４部会「健康・体力」</w:t>
            </w:r>
          </w:p>
        </w:tc>
      </w:tr>
    </w:tbl>
    <w:p w14:paraId="4BB4D2FD" w14:textId="77777777" w:rsidR="0072314D" w:rsidRPr="0072314D" w:rsidRDefault="0072314D" w:rsidP="0072314D">
      <w:pPr>
        <w:pStyle w:val="a4"/>
        <w:numPr>
          <w:ilvl w:val="0"/>
          <w:numId w:val="1"/>
        </w:numPr>
        <w:ind w:leftChars="0"/>
        <w:rPr>
          <w:rFonts w:ascii="ＭＳ 明朝" w:eastAsia="ＭＳ 明朝" w:hAnsi="ＭＳ 明朝"/>
        </w:rPr>
      </w:pPr>
      <w:r w:rsidRPr="0072314D">
        <w:rPr>
          <w:rFonts w:ascii="ＭＳ 明朝" w:eastAsia="ＭＳ 明朝" w:hAnsi="ＭＳ 明朝" w:hint="eastAsia"/>
        </w:rPr>
        <w:t>研究題</w:t>
      </w:r>
    </w:p>
    <w:p w14:paraId="730F1264" w14:textId="77777777" w:rsidR="00E373C6" w:rsidRPr="0072314D" w:rsidRDefault="0072314D" w:rsidP="0072314D">
      <w:pPr>
        <w:pStyle w:val="a4"/>
        <w:ind w:leftChars="0" w:left="360"/>
        <w:rPr>
          <w:rFonts w:ascii="ＭＳ 明朝" w:eastAsia="ＭＳ 明朝" w:hAnsi="ＭＳ 明朝"/>
        </w:rPr>
      </w:pPr>
      <w:r w:rsidRPr="0072314D">
        <w:rPr>
          <w:rFonts w:ascii="ＭＳ 明朝" w:eastAsia="ＭＳ 明朝" w:hAnsi="ＭＳ 明朝" w:hint="eastAsia"/>
        </w:rPr>
        <w:t>健康で安全な生活と豊かなスポーツライフを実現するための教育の充実</w:t>
      </w:r>
    </w:p>
    <w:p w14:paraId="24418868" w14:textId="77777777" w:rsidR="00E373C6" w:rsidRPr="0072314D" w:rsidRDefault="0072314D" w:rsidP="0072314D">
      <w:pPr>
        <w:pStyle w:val="a4"/>
        <w:numPr>
          <w:ilvl w:val="0"/>
          <w:numId w:val="1"/>
        </w:numPr>
        <w:ind w:leftChars="0"/>
        <w:rPr>
          <w:rFonts w:ascii="ＭＳ 明朝" w:eastAsia="ＭＳ 明朝" w:hAnsi="ＭＳ 明朝"/>
        </w:rPr>
      </w:pPr>
      <w:r w:rsidRPr="0072314D">
        <w:rPr>
          <w:rFonts w:ascii="ＭＳ 明朝" w:eastAsia="ＭＳ 明朝" w:hAnsi="ＭＳ 明朝" w:hint="eastAsia"/>
        </w:rPr>
        <w:t>テーマ</w:t>
      </w:r>
    </w:p>
    <w:p w14:paraId="011ABDD9" w14:textId="77777777" w:rsidR="00E373C6" w:rsidRPr="0072314D" w:rsidRDefault="0072314D" w:rsidP="0072314D">
      <w:pPr>
        <w:ind w:left="360"/>
        <w:rPr>
          <w:rFonts w:ascii="ＭＳ 明朝" w:eastAsia="ＭＳ 明朝" w:hAnsi="ＭＳ 明朝"/>
        </w:rPr>
      </w:pPr>
      <w:r w:rsidRPr="0072314D">
        <w:rPr>
          <w:rFonts w:ascii="ＭＳ 明朝" w:eastAsia="ＭＳ 明朝" w:hAnsi="ＭＳ 明朝" w:hint="eastAsia"/>
        </w:rPr>
        <w:t>心身の健康の保持増進に関する指導の充実</w:t>
      </w:r>
    </w:p>
    <w:p w14:paraId="79F1ECEB" w14:textId="77777777" w:rsidR="00E373C6" w:rsidRPr="0072314D" w:rsidRDefault="0072314D" w:rsidP="0072314D">
      <w:pPr>
        <w:pStyle w:val="a4"/>
        <w:numPr>
          <w:ilvl w:val="0"/>
          <w:numId w:val="1"/>
        </w:numPr>
        <w:ind w:leftChars="0"/>
        <w:rPr>
          <w:rFonts w:ascii="ＭＳ 明朝" w:eastAsia="ＭＳ 明朝" w:hAnsi="ＭＳ 明朝"/>
        </w:rPr>
      </w:pPr>
      <w:r w:rsidRPr="0072314D">
        <w:rPr>
          <w:rFonts w:ascii="ＭＳ 明朝" w:eastAsia="ＭＳ 明朝" w:hAnsi="ＭＳ 明朝" w:hint="eastAsia"/>
        </w:rPr>
        <w:t>発表者</w:t>
      </w:r>
    </w:p>
    <w:p w14:paraId="511AF153" w14:textId="77777777" w:rsidR="00E373C6" w:rsidRPr="0072314D" w:rsidRDefault="0072314D" w:rsidP="0072314D">
      <w:pPr>
        <w:ind w:left="360"/>
        <w:rPr>
          <w:rFonts w:ascii="ＭＳ 明朝" w:eastAsia="ＭＳ 明朝" w:hAnsi="ＭＳ 明朝"/>
        </w:rPr>
      </w:pPr>
      <w:r w:rsidRPr="0072314D">
        <w:rPr>
          <w:rFonts w:ascii="ＭＳ 明朝" w:eastAsia="ＭＳ 明朝" w:hAnsi="ＭＳ 明朝" w:hint="eastAsia"/>
        </w:rPr>
        <w:t>三重県亀山市立関中学校長　岩間　浩哉</w:t>
      </w:r>
    </w:p>
    <w:p w14:paraId="11A8EF92" w14:textId="77777777" w:rsidR="00E373C6" w:rsidRPr="00E6218B" w:rsidRDefault="00E6218B">
      <w:pPr>
        <w:rPr>
          <w:rFonts w:ascii="ＭＳ 明朝" w:eastAsia="ＭＳ 明朝" w:hAnsi="ＭＳ 明朝"/>
        </w:rPr>
      </w:pPr>
      <w:r>
        <w:rPr>
          <w:rFonts w:ascii="ＭＳ 明朝" w:eastAsia="ＭＳ 明朝" w:hAnsi="ＭＳ 明朝" w:hint="eastAsia"/>
        </w:rPr>
        <w:t>Ⅰ</w:t>
      </w:r>
      <w:r w:rsidR="0072314D" w:rsidRPr="00E6218B">
        <w:rPr>
          <w:rFonts w:ascii="ＭＳ 明朝" w:eastAsia="ＭＳ 明朝" w:hAnsi="ＭＳ 明朝" w:hint="eastAsia"/>
        </w:rPr>
        <w:t xml:space="preserve">　はじめに</w:t>
      </w:r>
    </w:p>
    <w:p w14:paraId="18FB7587" w14:textId="77777777" w:rsidR="00E373C6" w:rsidRPr="00E6218B" w:rsidRDefault="0072314D">
      <w:pPr>
        <w:rPr>
          <w:rFonts w:ascii="ＭＳ 明朝" w:eastAsia="ＭＳ 明朝" w:hAnsi="ＭＳ 明朝"/>
        </w:rPr>
      </w:pPr>
      <w:r w:rsidRPr="00E6218B">
        <w:rPr>
          <w:rFonts w:ascii="ＭＳ 明朝" w:eastAsia="ＭＳ 明朝" w:hAnsi="ＭＳ 明朝" w:hint="eastAsia"/>
        </w:rPr>
        <w:t xml:space="preserve">　新型コロナウィルス感染症が全国的に拡大し、学校では、家庭学習やオンライン授業が行われ、通常通りの教育活動が実施できない状態が続いている。</w:t>
      </w:r>
    </w:p>
    <w:p w14:paraId="01D88C72" w14:textId="77777777" w:rsidR="0072314D" w:rsidRPr="00E6218B" w:rsidRDefault="0072314D">
      <w:pPr>
        <w:rPr>
          <w:rFonts w:ascii="ＭＳ 明朝" w:eastAsia="ＭＳ 明朝" w:hAnsi="ＭＳ 明朝"/>
        </w:rPr>
      </w:pPr>
      <w:r w:rsidRPr="00E6218B">
        <w:rPr>
          <w:rFonts w:ascii="ＭＳ 明朝" w:eastAsia="ＭＳ 明朝" w:hAnsi="ＭＳ 明朝" w:hint="eastAsia"/>
        </w:rPr>
        <w:t xml:space="preserve">　このような状況の中、学力に関わることだけでなく</w:t>
      </w:r>
      <w:r w:rsidR="00E6218B" w:rsidRPr="00E6218B">
        <w:rPr>
          <w:rFonts w:ascii="ＭＳ 明朝" w:eastAsia="ＭＳ 明朝" w:hAnsi="ＭＳ 明朝" w:hint="eastAsia"/>
        </w:rPr>
        <w:t>、生徒の健康や体力等に関わって心配の声が上がるようになってきた。そこで、市内の生徒を取り巻く現状を把握し、課題を整理しながら、課題解決に向けた取組を市内３中学校が連携して進めることを目指して協議を行った。</w:t>
      </w:r>
    </w:p>
    <w:p w14:paraId="6B90A111" w14:textId="77777777" w:rsidR="00E373C6" w:rsidRPr="00E6218B" w:rsidRDefault="00E6218B">
      <w:pPr>
        <w:rPr>
          <w:rFonts w:ascii="ＭＳ 明朝" w:eastAsia="ＭＳ 明朝" w:hAnsi="ＭＳ 明朝"/>
        </w:rPr>
      </w:pPr>
      <w:r w:rsidRPr="00E6218B">
        <w:rPr>
          <w:rFonts w:ascii="ＭＳ 明朝" w:eastAsia="ＭＳ 明朝" w:hAnsi="ＭＳ 明朝" w:hint="eastAsia"/>
        </w:rPr>
        <w:t>Ⅱ　地域の状況</w:t>
      </w:r>
    </w:p>
    <w:p w14:paraId="267FF71A" w14:textId="77777777" w:rsidR="00E373C6" w:rsidRPr="00E6218B" w:rsidRDefault="00E6218B">
      <w:pPr>
        <w:rPr>
          <w:rFonts w:ascii="ＭＳ 明朝" w:eastAsia="ＭＳ 明朝" w:hAnsi="ＭＳ 明朝"/>
        </w:rPr>
      </w:pPr>
      <w:r w:rsidRPr="00E6218B">
        <w:rPr>
          <w:rFonts w:ascii="ＭＳ 明朝" w:eastAsia="ＭＳ 明朝" w:hAnsi="ＭＳ 明朝" w:hint="eastAsia"/>
        </w:rPr>
        <w:t xml:space="preserve">　亀山市は、三重県の北部に位置した人口約５万人の小規模な市である。江戸時代には、東海道五十三次の宿場町として栄えるなど、歴史的にも交通の要所として発展し、現在においても、ＪＲや高速道路の中継地として重要な地域となっている。</w:t>
      </w:r>
    </w:p>
    <w:p w14:paraId="16375679" w14:textId="77777777" w:rsidR="00E373C6" w:rsidRPr="000D285F" w:rsidRDefault="00E6218B">
      <w:pPr>
        <w:rPr>
          <w:rFonts w:ascii="ＭＳ 明朝" w:eastAsia="ＭＳ 明朝" w:hAnsi="ＭＳ 明朝"/>
        </w:rPr>
      </w:pPr>
      <w:r w:rsidRPr="000D285F">
        <w:rPr>
          <w:rFonts w:ascii="ＭＳ 明朝" w:eastAsia="ＭＳ 明朝" w:hAnsi="ＭＳ 明朝" w:hint="eastAsia"/>
        </w:rPr>
        <w:t>Ⅲ　研究の概要</w:t>
      </w:r>
    </w:p>
    <w:p w14:paraId="63FD1202" w14:textId="77777777" w:rsidR="00E373C6" w:rsidRPr="000D285F" w:rsidRDefault="00E6218B">
      <w:pPr>
        <w:rPr>
          <w:rFonts w:ascii="ＭＳ 明朝" w:eastAsia="ＭＳ 明朝" w:hAnsi="ＭＳ 明朝"/>
        </w:rPr>
      </w:pPr>
      <w:r w:rsidRPr="000D285F">
        <w:rPr>
          <w:rFonts w:ascii="ＭＳ 明朝" w:eastAsia="ＭＳ 明朝" w:hAnsi="ＭＳ 明朝" w:hint="eastAsia"/>
        </w:rPr>
        <w:t xml:space="preserve">　</w:t>
      </w:r>
      <w:r w:rsidR="000D285F" w:rsidRPr="000D285F">
        <w:rPr>
          <w:rFonts w:ascii="ＭＳ 明朝" w:eastAsia="ＭＳ 明朝" w:hAnsi="ＭＳ 明朝" w:hint="eastAsia"/>
        </w:rPr>
        <w:t>１　生徒の体力や運動能力について</w:t>
      </w:r>
    </w:p>
    <w:p w14:paraId="7EA8BD73" w14:textId="77777777" w:rsidR="00E373C6" w:rsidRPr="000D285F" w:rsidRDefault="000D285F">
      <w:pPr>
        <w:rPr>
          <w:rFonts w:ascii="ＭＳ 明朝" w:eastAsia="ＭＳ 明朝" w:hAnsi="ＭＳ 明朝"/>
        </w:rPr>
      </w:pPr>
      <w:r w:rsidRPr="000D285F">
        <w:rPr>
          <w:rFonts w:ascii="ＭＳ 明朝" w:eastAsia="ＭＳ 明朝" w:hAnsi="ＭＳ 明朝" w:hint="eastAsia"/>
        </w:rPr>
        <w:t xml:space="preserve">　　・全校生徒の新体力テストの実施と分析</w:t>
      </w:r>
    </w:p>
    <w:p w14:paraId="2A78E61B" w14:textId="77777777" w:rsidR="000D285F" w:rsidRPr="000D285F" w:rsidRDefault="000D285F">
      <w:pPr>
        <w:rPr>
          <w:rFonts w:ascii="ＭＳ 明朝" w:eastAsia="ＭＳ 明朝" w:hAnsi="ＭＳ 明朝"/>
        </w:rPr>
      </w:pPr>
      <w:r w:rsidRPr="000D285F">
        <w:rPr>
          <w:rFonts w:ascii="ＭＳ 明朝" w:eastAsia="ＭＳ 明朝" w:hAnsi="ＭＳ 明朝" w:hint="eastAsia"/>
        </w:rPr>
        <w:t xml:space="preserve">　２　生徒のスマートフォン等の使用につい　</w:t>
      </w:r>
    </w:p>
    <w:p w14:paraId="7B206110" w14:textId="77777777" w:rsidR="00E373C6" w:rsidRPr="000D285F" w:rsidRDefault="000D285F">
      <w:pPr>
        <w:rPr>
          <w:rFonts w:ascii="ＭＳ 明朝" w:eastAsia="ＭＳ 明朝" w:hAnsi="ＭＳ 明朝"/>
        </w:rPr>
      </w:pPr>
      <w:r w:rsidRPr="000D285F">
        <w:rPr>
          <w:rFonts w:ascii="ＭＳ 明朝" w:eastAsia="ＭＳ 明朝" w:hAnsi="ＭＳ 明朝" w:hint="eastAsia"/>
        </w:rPr>
        <w:t xml:space="preserve">　　　て</w:t>
      </w:r>
    </w:p>
    <w:p w14:paraId="2438990D" w14:textId="77777777" w:rsidR="000D285F" w:rsidRPr="000D285F" w:rsidRDefault="000D285F">
      <w:pPr>
        <w:rPr>
          <w:rFonts w:ascii="ＭＳ 明朝" w:eastAsia="ＭＳ 明朝" w:hAnsi="ＭＳ 明朝"/>
        </w:rPr>
      </w:pPr>
      <w:r w:rsidRPr="000D285F">
        <w:rPr>
          <w:rFonts w:ascii="ＭＳ 明朝" w:eastAsia="ＭＳ 明朝" w:hAnsi="ＭＳ 明朝" w:hint="eastAsia"/>
        </w:rPr>
        <w:t xml:space="preserve">　　・３校統一した「ネット・ゲーム等に関す</w:t>
      </w:r>
    </w:p>
    <w:p w14:paraId="2A54537A" w14:textId="77777777" w:rsidR="00E373C6" w:rsidRPr="000D285F" w:rsidRDefault="000D285F" w:rsidP="000D285F">
      <w:pPr>
        <w:ind w:firstLineChars="300" w:firstLine="630"/>
        <w:rPr>
          <w:rFonts w:ascii="ＭＳ 明朝" w:eastAsia="ＭＳ 明朝" w:hAnsi="ＭＳ 明朝"/>
        </w:rPr>
      </w:pPr>
      <w:r w:rsidRPr="000D285F">
        <w:rPr>
          <w:rFonts w:ascii="ＭＳ 明朝" w:eastAsia="ＭＳ 明朝" w:hAnsi="ＭＳ 明朝" w:hint="eastAsia"/>
        </w:rPr>
        <w:t>るアンケート」の実施</w:t>
      </w:r>
    </w:p>
    <w:p w14:paraId="00133B4D" w14:textId="77777777" w:rsidR="00E373C6" w:rsidRPr="00C647FB" w:rsidRDefault="000D285F">
      <w:pPr>
        <w:rPr>
          <w:rFonts w:ascii="ＭＳ 明朝" w:eastAsia="ＭＳ 明朝" w:hAnsi="ＭＳ 明朝"/>
        </w:rPr>
      </w:pPr>
      <w:r>
        <w:rPr>
          <w:rFonts w:hint="eastAsia"/>
        </w:rPr>
        <w:t xml:space="preserve">　</w:t>
      </w:r>
      <w:r w:rsidRPr="00C647FB">
        <w:rPr>
          <w:rFonts w:ascii="ＭＳ 明朝" w:eastAsia="ＭＳ 明朝" w:hAnsi="ＭＳ 明朝" w:hint="eastAsia"/>
        </w:rPr>
        <w:t>３　生徒のメンタルヘルスについて</w:t>
      </w:r>
    </w:p>
    <w:p w14:paraId="7CD6B37D" w14:textId="77777777" w:rsidR="00E373C6" w:rsidRPr="00C647FB" w:rsidRDefault="000D285F">
      <w:pPr>
        <w:rPr>
          <w:rFonts w:ascii="ＭＳ 明朝" w:eastAsia="ＭＳ 明朝" w:hAnsi="ＭＳ 明朝"/>
        </w:rPr>
      </w:pPr>
      <w:r w:rsidRPr="00C647FB">
        <w:rPr>
          <w:rFonts w:ascii="ＭＳ 明朝" w:eastAsia="ＭＳ 明朝" w:hAnsi="ＭＳ 明朝" w:hint="eastAsia"/>
        </w:rPr>
        <w:t xml:space="preserve">　　・保健室や教育相談の利用状況の把握</w:t>
      </w:r>
    </w:p>
    <w:p w14:paraId="53B0BD4B" w14:textId="77777777" w:rsidR="00E373C6" w:rsidRPr="00C647FB" w:rsidRDefault="000D285F">
      <w:pPr>
        <w:rPr>
          <w:rFonts w:ascii="ＭＳ 明朝" w:eastAsia="ＭＳ 明朝" w:hAnsi="ＭＳ 明朝"/>
        </w:rPr>
      </w:pPr>
      <w:r w:rsidRPr="00C647FB">
        <w:rPr>
          <w:rFonts w:ascii="ＭＳ 明朝" w:eastAsia="ＭＳ 明朝" w:hAnsi="ＭＳ 明朝" w:hint="eastAsia"/>
        </w:rPr>
        <w:t>Ⅳ　生徒の実態と各校の具体的な取組</w:t>
      </w:r>
    </w:p>
    <w:p w14:paraId="3E5AC9AD" w14:textId="77777777" w:rsidR="00E373C6" w:rsidRPr="00C647FB" w:rsidRDefault="000D285F">
      <w:pPr>
        <w:rPr>
          <w:rFonts w:ascii="ＭＳ 明朝" w:eastAsia="ＭＳ 明朝" w:hAnsi="ＭＳ 明朝"/>
        </w:rPr>
      </w:pPr>
      <w:r w:rsidRPr="00C647FB">
        <w:rPr>
          <w:rFonts w:ascii="ＭＳ 明朝" w:eastAsia="ＭＳ 明朝" w:hAnsi="ＭＳ 明朝" w:hint="eastAsia"/>
        </w:rPr>
        <w:t xml:space="preserve">　１　生徒の体力や運動能力について</w:t>
      </w:r>
    </w:p>
    <w:p w14:paraId="3BF7CD1C" w14:textId="77777777" w:rsidR="00C647FB" w:rsidRPr="00C647FB" w:rsidRDefault="000D285F">
      <w:pPr>
        <w:rPr>
          <w:rFonts w:ascii="ＭＳ 明朝" w:eastAsia="ＭＳ 明朝" w:hAnsi="ＭＳ 明朝"/>
        </w:rPr>
      </w:pPr>
      <w:r w:rsidRPr="00C647FB">
        <w:rPr>
          <w:rFonts w:ascii="ＭＳ 明朝" w:eastAsia="ＭＳ 明朝" w:hAnsi="ＭＳ 明朝" w:hint="eastAsia"/>
        </w:rPr>
        <w:t xml:space="preserve">　　</w:t>
      </w:r>
      <w:r w:rsidR="00C647FB" w:rsidRPr="00C647FB">
        <w:rPr>
          <w:rFonts w:ascii="ＭＳ 明朝" w:eastAsia="ＭＳ 明朝" w:hAnsi="ＭＳ 明朝" w:hint="eastAsia"/>
        </w:rPr>
        <w:t>・柔軟性と筋力、持久力を意識したウォー</w:t>
      </w:r>
    </w:p>
    <w:p w14:paraId="2C848E27" w14:textId="77777777" w:rsidR="00E373C6" w:rsidRPr="00C647FB" w:rsidRDefault="00C647FB" w:rsidP="00C647FB">
      <w:pPr>
        <w:ind w:firstLineChars="300" w:firstLine="630"/>
        <w:rPr>
          <w:rFonts w:ascii="ＭＳ 明朝" w:eastAsia="ＭＳ 明朝" w:hAnsi="ＭＳ 明朝"/>
        </w:rPr>
      </w:pPr>
      <w:r w:rsidRPr="00C647FB">
        <w:rPr>
          <w:rFonts w:ascii="ＭＳ 明朝" w:eastAsia="ＭＳ 明朝" w:hAnsi="ＭＳ 明朝" w:hint="eastAsia"/>
        </w:rPr>
        <w:t>ムアップを日常的に取り入れた。</w:t>
      </w:r>
    </w:p>
    <w:p w14:paraId="744E45FB" w14:textId="77777777" w:rsidR="00C647FB" w:rsidRPr="00C647FB" w:rsidRDefault="00C647FB">
      <w:pPr>
        <w:rPr>
          <w:rFonts w:ascii="ＭＳ 明朝" w:eastAsia="ＭＳ 明朝" w:hAnsi="ＭＳ 明朝"/>
        </w:rPr>
      </w:pPr>
      <w:r w:rsidRPr="00C647FB">
        <w:rPr>
          <w:rFonts w:ascii="ＭＳ 明朝" w:eastAsia="ＭＳ 明朝" w:hAnsi="ＭＳ 明朝" w:hint="eastAsia"/>
        </w:rPr>
        <w:t xml:space="preserve">　　・授業の体操以外に、股関節と大腿四頭筋</w:t>
      </w:r>
    </w:p>
    <w:p w14:paraId="79DFA9E3" w14:textId="77777777" w:rsidR="00E373C6" w:rsidRPr="00C647FB" w:rsidRDefault="00C647FB" w:rsidP="00C647FB">
      <w:pPr>
        <w:ind w:firstLineChars="200" w:firstLine="420"/>
        <w:rPr>
          <w:rFonts w:ascii="ＭＳ 明朝" w:eastAsia="ＭＳ 明朝" w:hAnsi="ＭＳ 明朝"/>
        </w:rPr>
      </w:pPr>
      <w:r w:rsidRPr="00C647FB">
        <w:rPr>
          <w:rFonts w:ascii="ＭＳ 明朝" w:eastAsia="ＭＳ 明朝" w:hAnsi="ＭＳ 明朝" w:hint="eastAsia"/>
        </w:rPr>
        <w:t>（前もも）のストレッチの実施。</w:t>
      </w:r>
    </w:p>
    <w:p w14:paraId="14856579" w14:textId="77777777" w:rsidR="00C647FB" w:rsidRPr="00C647FB" w:rsidRDefault="00C647FB">
      <w:pPr>
        <w:rPr>
          <w:rFonts w:ascii="ＭＳ 明朝" w:eastAsia="ＭＳ 明朝" w:hAnsi="ＭＳ 明朝"/>
        </w:rPr>
      </w:pPr>
      <w:r w:rsidRPr="00C647FB">
        <w:rPr>
          <w:rFonts w:ascii="ＭＳ 明朝" w:eastAsia="ＭＳ 明朝" w:hAnsi="ＭＳ 明朝" w:hint="eastAsia"/>
        </w:rPr>
        <w:t xml:space="preserve">　２　生徒のスマートフォン等の使用につい</w:t>
      </w:r>
    </w:p>
    <w:p w14:paraId="5C929E1C" w14:textId="77777777" w:rsidR="00E373C6" w:rsidRPr="00C647FB" w:rsidRDefault="00C647FB">
      <w:pPr>
        <w:rPr>
          <w:rFonts w:ascii="ＭＳ 明朝" w:eastAsia="ＭＳ 明朝" w:hAnsi="ＭＳ 明朝"/>
        </w:rPr>
      </w:pPr>
      <w:r w:rsidRPr="00C647FB">
        <w:rPr>
          <w:rFonts w:ascii="ＭＳ 明朝" w:eastAsia="ＭＳ 明朝" w:hAnsi="ＭＳ 明朝" w:hint="eastAsia"/>
        </w:rPr>
        <w:t xml:space="preserve">　　　て</w:t>
      </w:r>
    </w:p>
    <w:p w14:paraId="7FC87920" w14:textId="77777777" w:rsidR="00C647FB" w:rsidRPr="00C647FB" w:rsidRDefault="00C647FB">
      <w:pPr>
        <w:rPr>
          <w:rFonts w:ascii="ＭＳ 明朝" w:eastAsia="ＭＳ 明朝" w:hAnsi="ＭＳ 明朝"/>
        </w:rPr>
      </w:pPr>
      <w:r w:rsidRPr="00C647FB">
        <w:rPr>
          <w:rFonts w:ascii="ＭＳ 明朝" w:eastAsia="ＭＳ 明朝" w:hAnsi="ＭＳ 明朝" w:hint="eastAsia"/>
        </w:rPr>
        <w:t xml:space="preserve">　　・統一して実施するとともにタブレットで</w:t>
      </w:r>
    </w:p>
    <w:p w14:paraId="48DBC27A" w14:textId="77777777" w:rsidR="00E373C6" w:rsidRPr="00C647FB" w:rsidRDefault="00C647FB" w:rsidP="00C647FB">
      <w:pPr>
        <w:ind w:firstLineChars="250" w:firstLine="525"/>
        <w:rPr>
          <w:rFonts w:ascii="ＭＳ 明朝" w:eastAsia="ＭＳ 明朝" w:hAnsi="ＭＳ 明朝"/>
        </w:rPr>
      </w:pPr>
      <w:r w:rsidRPr="00C647FB">
        <w:rPr>
          <w:rFonts w:ascii="ＭＳ 明朝" w:eastAsia="ＭＳ 明朝" w:hAnsi="ＭＳ 明朝" w:hint="eastAsia"/>
        </w:rPr>
        <w:t>回答し集計した。</w:t>
      </w:r>
    </w:p>
    <w:p w14:paraId="31C093EB" w14:textId="77777777" w:rsidR="00C647FB" w:rsidRDefault="00C647FB">
      <w:pPr>
        <w:rPr>
          <w:rFonts w:ascii="ＭＳ 明朝" w:eastAsia="ＭＳ 明朝" w:hAnsi="ＭＳ 明朝"/>
        </w:rPr>
      </w:pPr>
      <w:r>
        <w:rPr>
          <w:rFonts w:ascii="ＭＳ 明朝" w:eastAsia="ＭＳ 明朝" w:hAnsi="ＭＳ 明朝" w:hint="eastAsia"/>
        </w:rPr>
        <w:t xml:space="preserve">　  ・定期テスト前の１週間に家庭でネット</w:t>
      </w:r>
    </w:p>
    <w:p w14:paraId="43F770CB" w14:textId="77777777" w:rsidR="00C647FB" w:rsidRDefault="00C647FB" w:rsidP="00C647FB">
      <w:pPr>
        <w:ind w:firstLineChars="300" w:firstLine="630"/>
        <w:rPr>
          <w:rFonts w:ascii="ＭＳ 明朝" w:eastAsia="ＭＳ 明朝" w:hAnsi="ＭＳ 明朝"/>
        </w:rPr>
      </w:pPr>
      <w:r>
        <w:rPr>
          <w:rFonts w:ascii="ＭＳ 明朝" w:eastAsia="ＭＳ 明朝" w:hAnsi="ＭＳ 明朝" w:hint="eastAsia"/>
        </w:rPr>
        <w:t>に関するルールを決める「３つの約束事」</w:t>
      </w:r>
    </w:p>
    <w:p w14:paraId="06AEEE19" w14:textId="77777777" w:rsidR="00E373C6" w:rsidRPr="00C647FB" w:rsidRDefault="00C647FB" w:rsidP="00C647FB">
      <w:pPr>
        <w:ind w:firstLineChars="300" w:firstLine="630"/>
        <w:rPr>
          <w:rFonts w:ascii="ＭＳ 明朝" w:eastAsia="ＭＳ 明朝" w:hAnsi="ＭＳ 明朝"/>
        </w:rPr>
      </w:pPr>
      <w:r>
        <w:rPr>
          <w:rFonts w:ascii="ＭＳ 明朝" w:eastAsia="ＭＳ 明朝" w:hAnsi="ＭＳ 明朝" w:hint="eastAsia"/>
        </w:rPr>
        <w:t>小学校と連携し取り組んだ。</w:t>
      </w:r>
    </w:p>
    <w:p w14:paraId="7FF0DA18" w14:textId="77777777" w:rsidR="00E373C6" w:rsidRPr="00086DBD" w:rsidRDefault="00086DBD">
      <w:pPr>
        <w:rPr>
          <w:rFonts w:ascii="ＭＳ 明朝" w:eastAsia="ＭＳ 明朝" w:hAnsi="ＭＳ 明朝"/>
        </w:rPr>
      </w:pPr>
      <w:r>
        <w:rPr>
          <w:rFonts w:hint="eastAsia"/>
        </w:rPr>
        <w:t xml:space="preserve">　</w:t>
      </w:r>
      <w:r w:rsidRPr="00086DBD">
        <w:rPr>
          <w:rFonts w:ascii="ＭＳ 明朝" w:eastAsia="ＭＳ 明朝" w:hAnsi="ＭＳ 明朝" w:hint="eastAsia"/>
        </w:rPr>
        <w:t>３　生徒のメンタルヘルスについて</w:t>
      </w:r>
    </w:p>
    <w:p w14:paraId="55EBC094" w14:textId="77777777" w:rsidR="00086DBD" w:rsidRDefault="00086DBD">
      <w:pPr>
        <w:rPr>
          <w:rFonts w:ascii="ＭＳ 明朝" w:eastAsia="ＭＳ 明朝" w:hAnsi="ＭＳ 明朝"/>
        </w:rPr>
      </w:pPr>
      <w:r w:rsidRPr="00086DBD">
        <w:rPr>
          <w:rFonts w:ascii="ＭＳ 明朝" w:eastAsia="ＭＳ 明朝" w:hAnsi="ＭＳ 明朝" w:hint="eastAsia"/>
        </w:rPr>
        <w:t xml:space="preserve">　　・必要に応じてスクールカウンセラーや外</w:t>
      </w:r>
    </w:p>
    <w:p w14:paraId="5047E354" w14:textId="77777777" w:rsidR="00E373C6" w:rsidRPr="00086DBD" w:rsidRDefault="00086DBD" w:rsidP="00086DBD">
      <w:pPr>
        <w:ind w:firstLineChars="250" w:firstLine="525"/>
        <w:rPr>
          <w:rFonts w:ascii="ＭＳ 明朝" w:eastAsia="ＭＳ 明朝" w:hAnsi="ＭＳ 明朝"/>
        </w:rPr>
      </w:pPr>
      <w:r w:rsidRPr="00086DBD">
        <w:rPr>
          <w:rFonts w:ascii="ＭＳ 明朝" w:eastAsia="ＭＳ 明朝" w:hAnsi="ＭＳ 明朝" w:hint="eastAsia"/>
        </w:rPr>
        <w:t>部機関につなげた。</w:t>
      </w:r>
    </w:p>
    <w:p w14:paraId="70E8E721" w14:textId="77777777" w:rsidR="00086DBD" w:rsidRDefault="00086DBD">
      <w:pPr>
        <w:rPr>
          <w:rFonts w:ascii="ＭＳ 明朝" w:eastAsia="ＭＳ 明朝" w:hAnsi="ＭＳ 明朝"/>
        </w:rPr>
      </w:pPr>
      <w:r>
        <w:rPr>
          <w:rFonts w:ascii="ＭＳ 明朝" w:eastAsia="ＭＳ 明朝" w:hAnsi="ＭＳ 明朝" w:hint="eastAsia"/>
        </w:rPr>
        <w:t xml:space="preserve">　  ・医療センターの方を講師に招いて、２年</w:t>
      </w:r>
    </w:p>
    <w:p w14:paraId="31F7C01F" w14:textId="77777777" w:rsidR="00E373C6" w:rsidRPr="00086DBD" w:rsidRDefault="00086DBD" w:rsidP="00086DBD">
      <w:pPr>
        <w:ind w:firstLineChars="250" w:firstLine="525"/>
        <w:rPr>
          <w:rFonts w:ascii="ＭＳ 明朝" w:eastAsia="ＭＳ 明朝" w:hAnsi="ＭＳ 明朝"/>
        </w:rPr>
      </w:pPr>
      <w:r>
        <w:rPr>
          <w:rFonts w:ascii="ＭＳ 明朝" w:eastAsia="ＭＳ 明朝" w:hAnsi="ＭＳ 明朝" w:hint="eastAsia"/>
        </w:rPr>
        <w:t>生対象に授業を行った。</w:t>
      </w:r>
    </w:p>
    <w:p w14:paraId="089224BB" w14:textId="77777777" w:rsidR="00E373C6" w:rsidRPr="00086DBD" w:rsidRDefault="00086DBD">
      <w:pPr>
        <w:rPr>
          <w:rFonts w:ascii="ＭＳ 明朝" w:eastAsia="ＭＳ 明朝" w:hAnsi="ＭＳ 明朝"/>
        </w:rPr>
      </w:pPr>
      <w:r w:rsidRPr="00086DBD">
        <w:rPr>
          <w:rFonts w:ascii="ＭＳ 明朝" w:eastAsia="ＭＳ 明朝" w:hAnsi="ＭＳ 明朝" w:hint="eastAsia"/>
        </w:rPr>
        <w:t>Ⅴ　成果と課題</w:t>
      </w:r>
    </w:p>
    <w:p w14:paraId="6997C7A3" w14:textId="77777777" w:rsidR="00E373C6" w:rsidRPr="00086DBD" w:rsidRDefault="00086DBD">
      <w:pPr>
        <w:rPr>
          <w:rFonts w:ascii="ＭＳ 明朝" w:eastAsia="ＭＳ 明朝" w:hAnsi="ＭＳ 明朝"/>
        </w:rPr>
      </w:pPr>
      <w:r w:rsidRPr="00086DBD">
        <w:rPr>
          <w:rFonts w:ascii="ＭＳ 明朝" w:eastAsia="ＭＳ 明朝" w:hAnsi="ＭＳ 明朝" w:hint="eastAsia"/>
        </w:rPr>
        <w:t xml:space="preserve">　市内中学校が課題を共有し、調査等により生徒の実態を把握し比較することで、課題が明らかになり、組織的な改善に向けた具体的な取組の方向性が確認できた。</w:t>
      </w:r>
    </w:p>
    <w:p w14:paraId="7ED2B0C5" w14:textId="77777777" w:rsidR="00E373C6" w:rsidRPr="00086DBD" w:rsidRDefault="00086DBD">
      <w:pPr>
        <w:rPr>
          <w:rFonts w:ascii="ＭＳ 明朝" w:eastAsia="ＭＳ 明朝" w:hAnsi="ＭＳ 明朝"/>
        </w:rPr>
      </w:pPr>
      <w:r>
        <w:rPr>
          <w:rFonts w:ascii="ＭＳ 明朝" w:eastAsia="ＭＳ 明朝" w:hAnsi="ＭＳ 明朝" w:hint="eastAsia"/>
        </w:rPr>
        <w:t xml:space="preserve">　今後は、生徒自身の心身の健康の保持増進のため、単にイベント的に呼びかけるのではなく、日常的に意識して取り組んでいけるように活動を継続していく必要がある。</w:t>
      </w:r>
    </w:p>
    <w:p w14:paraId="73D47FBB" w14:textId="77777777" w:rsidR="00E373C6" w:rsidRPr="00086DBD" w:rsidRDefault="00086DBD">
      <w:pPr>
        <w:rPr>
          <w:rFonts w:ascii="ＭＳ 明朝" w:eastAsia="ＭＳ 明朝" w:hAnsi="ＭＳ 明朝"/>
        </w:rPr>
      </w:pPr>
      <w:r>
        <w:rPr>
          <w:rFonts w:ascii="ＭＳ 明朝" w:eastAsia="ＭＳ 明朝" w:hAnsi="ＭＳ 明朝" w:hint="eastAsia"/>
        </w:rPr>
        <w:t>Ⅵ　おわりに</w:t>
      </w:r>
    </w:p>
    <w:p w14:paraId="3A35270A" w14:textId="77777777" w:rsidR="00E373C6" w:rsidRPr="00086DBD" w:rsidRDefault="00EC3824">
      <w:pPr>
        <w:rPr>
          <w:rFonts w:ascii="ＭＳ 明朝" w:eastAsia="ＭＳ 明朝" w:hAnsi="ＭＳ 明朝"/>
        </w:rPr>
      </w:pPr>
      <w:r>
        <w:rPr>
          <w:rFonts w:ascii="ＭＳ 明朝" w:eastAsia="ＭＳ 明朝" w:hAnsi="ＭＳ 明朝" w:hint="eastAsia"/>
        </w:rPr>
        <w:t xml:space="preserve">　市内の中学校が、課題を共有して</w:t>
      </w:r>
      <w:r w:rsidR="00C65972">
        <w:rPr>
          <w:rFonts w:ascii="ＭＳ 明朝" w:eastAsia="ＭＳ 明朝" w:hAnsi="ＭＳ 明朝" w:hint="eastAsia"/>
        </w:rPr>
        <w:t>様々方法を使って実態を把握し、連携するとともに生徒が主体的に問題解決できるよう保護者や地域に協力を得ながら取り組んでいきたい。</w:t>
      </w:r>
    </w:p>
    <w:p w14:paraId="24277916" w14:textId="77777777" w:rsidR="00E373C6" w:rsidRPr="00086DBD" w:rsidRDefault="00C65972">
      <w:pPr>
        <w:rPr>
          <w:rFonts w:ascii="ＭＳ 明朝" w:eastAsia="ＭＳ 明朝" w:hAnsi="ＭＳ 明朝"/>
        </w:rPr>
      </w:pPr>
      <w:r>
        <w:rPr>
          <w:rFonts w:ascii="ＭＳ 明朝" w:eastAsia="ＭＳ 明朝" w:hAnsi="ＭＳ 明朝" w:hint="eastAsia"/>
        </w:rPr>
        <w:t xml:space="preserve">　</w:t>
      </w:r>
    </w:p>
    <w:p w14:paraId="195CFB4A" w14:textId="77777777" w:rsidR="00E373C6" w:rsidRPr="00086DBD" w:rsidRDefault="00C65972">
      <w:pPr>
        <w:rPr>
          <w:rFonts w:ascii="ＭＳ 明朝" w:eastAsia="ＭＳ 明朝" w:hAnsi="ＭＳ 明朝"/>
        </w:rPr>
      </w:pPr>
      <w:r>
        <w:rPr>
          <w:rFonts w:ascii="ＭＳ 明朝" w:eastAsia="ＭＳ 明朝" w:hAnsi="ＭＳ 明朝" w:hint="eastAsia"/>
        </w:rPr>
        <w:t xml:space="preserve">講評　</w:t>
      </w:r>
      <w:r w:rsidR="00A24B6E">
        <w:rPr>
          <w:rFonts w:ascii="ＭＳ 明朝" w:eastAsia="ＭＳ 明朝" w:hAnsi="ＭＳ 明朝" w:hint="eastAsia"/>
        </w:rPr>
        <w:t>伊賀市立緑が丘中学校</w:t>
      </w:r>
      <w:r>
        <w:rPr>
          <w:rFonts w:ascii="ＭＳ 明朝" w:eastAsia="ＭＳ 明朝" w:hAnsi="ＭＳ 明朝" w:hint="eastAsia"/>
        </w:rPr>
        <w:t xml:space="preserve">　松田　誠校長</w:t>
      </w:r>
    </w:p>
    <w:p w14:paraId="1F210580" w14:textId="77777777" w:rsidR="00E373C6" w:rsidRPr="00C65972" w:rsidRDefault="00C65972">
      <w:pPr>
        <w:rPr>
          <w:rFonts w:ascii="ＭＳ 明朝" w:eastAsia="ＭＳ 明朝" w:hAnsi="ＭＳ 明朝"/>
        </w:rPr>
      </w:pPr>
      <w:r>
        <w:rPr>
          <w:rFonts w:hint="eastAsia"/>
        </w:rPr>
        <w:t xml:space="preserve">　</w:t>
      </w:r>
      <w:r w:rsidRPr="00C65972">
        <w:rPr>
          <w:rFonts w:ascii="ＭＳ 明朝" w:eastAsia="ＭＳ 明朝" w:hAnsi="ＭＳ 明朝" w:hint="eastAsia"/>
        </w:rPr>
        <w:t>コロナ禍の中で中学校校長会が協力して取り組んでいた。共有し、比較することで組織的な取組になっていた。メンタルヘルスの取組が素晴らしく、子どもたちの安心感につながっていた。</w:t>
      </w:r>
    </w:p>
    <w:p w14:paraId="50DCBB24" w14:textId="77777777" w:rsidR="00E373C6" w:rsidRDefault="00A24B6E">
      <w:r>
        <w:rPr>
          <w:rFonts w:hint="eastAsia"/>
        </w:rPr>
        <w:t xml:space="preserve">　　　</w:t>
      </w:r>
      <w:r w:rsidRPr="00A24B6E">
        <w:rPr>
          <w:rFonts w:ascii="ＭＳ 明朝" w:eastAsia="ＭＳ 明朝" w:hAnsi="ＭＳ 明朝" w:hint="eastAsia"/>
        </w:rPr>
        <w:t>報告者　森　寿義（草加市立草加中学校）</w:t>
      </w:r>
    </w:p>
    <w:sectPr w:rsidR="00E373C6" w:rsidSect="00E373C6">
      <w:pgSz w:w="11906" w:h="16838"/>
      <w:pgMar w:top="1418" w:right="1418" w:bottom="1418"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96AE" w14:textId="77777777" w:rsidR="00AB1A37" w:rsidRDefault="00AB1A37" w:rsidP="003E6B82">
      <w:r>
        <w:separator/>
      </w:r>
    </w:p>
  </w:endnote>
  <w:endnote w:type="continuationSeparator" w:id="0">
    <w:p w14:paraId="424BBB31" w14:textId="77777777" w:rsidR="00AB1A37" w:rsidRDefault="00AB1A37" w:rsidP="003E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4432" w14:textId="77777777" w:rsidR="00AB1A37" w:rsidRDefault="00AB1A37" w:rsidP="003E6B82">
      <w:r>
        <w:separator/>
      </w:r>
    </w:p>
  </w:footnote>
  <w:footnote w:type="continuationSeparator" w:id="0">
    <w:p w14:paraId="637B9562" w14:textId="77777777" w:rsidR="00AB1A37" w:rsidRDefault="00AB1A37" w:rsidP="003E6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56726"/>
    <w:multiLevelType w:val="hybridMultilevel"/>
    <w:tmpl w:val="D14290EA"/>
    <w:lvl w:ilvl="0" w:tplc="ADE25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6245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C6"/>
    <w:rsid w:val="00086DBD"/>
    <w:rsid w:val="000D285F"/>
    <w:rsid w:val="003E6B82"/>
    <w:rsid w:val="0072314D"/>
    <w:rsid w:val="00A24B6E"/>
    <w:rsid w:val="00AB1A37"/>
    <w:rsid w:val="00C647FB"/>
    <w:rsid w:val="00C65972"/>
    <w:rsid w:val="00E373C6"/>
    <w:rsid w:val="00E6218B"/>
    <w:rsid w:val="00EC3824"/>
    <w:rsid w:val="00F92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F0CF44"/>
  <w15:chartTrackingRefBased/>
  <w15:docId w15:val="{B3815D7E-FE54-4266-B562-70217141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314D"/>
    <w:pPr>
      <w:ind w:leftChars="400" w:left="840"/>
    </w:pPr>
  </w:style>
  <w:style w:type="paragraph" w:styleId="a5">
    <w:name w:val="header"/>
    <w:basedOn w:val="a"/>
    <w:link w:val="a6"/>
    <w:uiPriority w:val="99"/>
    <w:unhideWhenUsed/>
    <w:rsid w:val="003E6B82"/>
    <w:pPr>
      <w:tabs>
        <w:tab w:val="center" w:pos="4252"/>
        <w:tab w:val="right" w:pos="8504"/>
      </w:tabs>
      <w:snapToGrid w:val="0"/>
    </w:pPr>
  </w:style>
  <w:style w:type="character" w:customStyle="1" w:styleId="a6">
    <w:name w:val="ヘッダー (文字)"/>
    <w:basedOn w:val="a0"/>
    <w:link w:val="a5"/>
    <w:uiPriority w:val="99"/>
    <w:rsid w:val="003E6B82"/>
  </w:style>
  <w:style w:type="paragraph" w:styleId="a7">
    <w:name w:val="footer"/>
    <w:basedOn w:val="a"/>
    <w:link w:val="a8"/>
    <w:uiPriority w:val="99"/>
    <w:unhideWhenUsed/>
    <w:rsid w:val="003E6B82"/>
    <w:pPr>
      <w:tabs>
        <w:tab w:val="center" w:pos="4252"/>
        <w:tab w:val="right" w:pos="8504"/>
      </w:tabs>
      <w:snapToGrid w:val="0"/>
    </w:pPr>
  </w:style>
  <w:style w:type="character" w:customStyle="1" w:styleId="a8">
    <w:name w:val="フッター (文字)"/>
    <w:basedOn w:val="a0"/>
    <w:link w:val="a7"/>
    <w:uiPriority w:val="99"/>
    <w:rsid w:val="003E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草加市教育委員会</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草加市教育委員会</dc:creator>
  <cp:keywords/>
  <dc:description/>
  <cp:lastModifiedBy>cobaton1</cp:lastModifiedBy>
  <cp:revision>2</cp:revision>
  <dcterms:created xsi:type="dcterms:W3CDTF">2022-12-01T01:59:00Z</dcterms:created>
  <dcterms:modified xsi:type="dcterms:W3CDTF">2022-12-01T01:59:00Z</dcterms:modified>
</cp:coreProperties>
</file>