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6275" w14:textId="77777777" w:rsidR="00317C8B" w:rsidRPr="00F96769" w:rsidRDefault="00492609" w:rsidP="00F967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312C" wp14:editId="59C354ED">
                <wp:simplePos x="0" y="0"/>
                <wp:positionH relativeFrom="column">
                  <wp:posOffset>904875</wp:posOffset>
                </wp:positionH>
                <wp:positionV relativeFrom="paragraph">
                  <wp:posOffset>-28575</wp:posOffset>
                </wp:positionV>
                <wp:extent cx="1390650" cy="35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66C71" id="正方形/長方形 2" o:spid="_x0000_s1026" style="position:absolute;left:0;text-align:left;margin-left:71.25pt;margin-top:-2.25pt;width:10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" filled="f" strokecolor="black [3213]" strokeweight="1pt"/>
            </w:pict>
          </mc:Fallback>
        </mc:AlternateContent>
      </w:r>
      <w:r w:rsidR="00317C8B" w:rsidRPr="00F96769">
        <w:rPr>
          <w:rFonts w:asciiTheme="majorEastAsia" w:eastAsiaTheme="majorEastAsia" w:hAnsiTheme="majorEastAsia" w:hint="eastAsia"/>
          <w:b/>
          <w:sz w:val="28"/>
          <w:szCs w:val="28"/>
        </w:rPr>
        <w:t>鴻　巣　班</w:t>
      </w:r>
    </w:p>
    <w:p w14:paraId="7FB0003C" w14:textId="77777777" w:rsidR="00F96769" w:rsidRDefault="00317C8B" w:rsidP="00F9676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E0606EB" w14:textId="77777777" w:rsidR="00317C8B" w:rsidRDefault="00335C6E" w:rsidP="00F96769">
      <w:pPr>
        <w:spacing w:line="320" w:lineRule="exact"/>
        <w:ind w:firstLineChars="100" w:firstLine="228"/>
        <w:rPr>
          <w:szCs w:val="21"/>
        </w:rPr>
      </w:pPr>
      <w:r>
        <w:rPr>
          <w:rFonts w:hint="eastAsia"/>
          <w:szCs w:val="21"/>
        </w:rPr>
        <w:t>鴻巣班は</w:t>
      </w:r>
      <w:r w:rsidR="00317C8B">
        <w:rPr>
          <w:rFonts w:hint="eastAsia"/>
          <w:szCs w:val="21"/>
        </w:rPr>
        <w:t>鴻巣市内８校と北本市内４校の計１２校で構成されている。</w:t>
      </w:r>
    </w:p>
    <w:p w14:paraId="6844286E" w14:textId="0C3A7867" w:rsidR="00317C8B" w:rsidRDefault="00317C8B" w:rsidP="00F9676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年度当初、</w:t>
      </w:r>
      <w:r w:rsidR="00E66592">
        <w:rPr>
          <w:rFonts w:hint="eastAsia"/>
          <w:szCs w:val="21"/>
        </w:rPr>
        <w:t>鴻巣市内</w:t>
      </w:r>
      <w:r w:rsidR="00813B21">
        <w:rPr>
          <w:rFonts w:hint="eastAsia"/>
          <w:szCs w:val="21"/>
        </w:rPr>
        <w:t>3</w:t>
      </w:r>
      <w:r w:rsidR="001111ED">
        <w:rPr>
          <w:rFonts w:hint="eastAsia"/>
          <w:szCs w:val="21"/>
        </w:rPr>
        <w:t>校</w:t>
      </w:r>
      <w:r>
        <w:rPr>
          <w:rFonts w:hint="eastAsia"/>
          <w:szCs w:val="21"/>
        </w:rPr>
        <w:t>で</w:t>
      </w:r>
      <w:r w:rsidR="00484371">
        <w:rPr>
          <w:rFonts w:hint="eastAsia"/>
          <w:szCs w:val="21"/>
        </w:rPr>
        <w:t>校長の</w:t>
      </w:r>
      <w:r w:rsidR="00335C6E">
        <w:rPr>
          <w:rFonts w:hint="eastAsia"/>
          <w:szCs w:val="21"/>
        </w:rPr>
        <w:t>異動があり、新たな組織</w:t>
      </w:r>
      <w:r>
        <w:rPr>
          <w:rFonts w:hint="eastAsia"/>
          <w:szCs w:val="21"/>
        </w:rPr>
        <w:t>でスタートした。</w:t>
      </w:r>
    </w:p>
    <w:p w14:paraId="19CFF39B" w14:textId="56BE7E8F" w:rsidR="00317C8B" w:rsidRDefault="00317C8B" w:rsidP="00F9676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25490">
        <w:rPr>
          <w:rFonts w:hint="eastAsia"/>
          <w:szCs w:val="21"/>
        </w:rPr>
        <w:t>鴻巣班は、会員相互の連携を密にし、班内中学校教育の振興発展を図ることを目的とし、</w:t>
      </w:r>
      <w:r w:rsidR="00E66592">
        <w:rPr>
          <w:rFonts w:hint="eastAsia"/>
          <w:szCs w:val="21"/>
        </w:rPr>
        <w:t>学力向上、教育課程の編成と実施</w:t>
      </w:r>
      <w:r>
        <w:rPr>
          <w:rFonts w:hint="eastAsia"/>
          <w:szCs w:val="21"/>
        </w:rPr>
        <w:t>など当面する教育課題を中心に、学校経営上の諸課題の解決に向け</w:t>
      </w:r>
      <w:r w:rsidR="00FB1928">
        <w:rPr>
          <w:rFonts w:hint="eastAsia"/>
          <w:szCs w:val="21"/>
        </w:rPr>
        <w:t>た</w:t>
      </w:r>
      <w:r>
        <w:rPr>
          <w:rFonts w:hint="eastAsia"/>
          <w:szCs w:val="21"/>
        </w:rPr>
        <w:t>研究協議、生徒指導</w:t>
      </w:r>
      <w:r w:rsidR="00484371">
        <w:rPr>
          <w:rFonts w:hint="eastAsia"/>
          <w:szCs w:val="21"/>
        </w:rPr>
        <w:t>や進路指導に係る</w:t>
      </w:r>
      <w:r>
        <w:rPr>
          <w:rFonts w:hint="eastAsia"/>
          <w:szCs w:val="21"/>
        </w:rPr>
        <w:t>情報交換</w:t>
      </w:r>
      <w:r w:rsidR="00484371">
        <w:rPr>
          <w:rFonts w:hint="eastAsia"/>
          <w:szCs w:val="21"/>
        </w:rPr>
        <w:t>を</w:t>
      </w:r>
      <w:r w:rsidR="00225490">
        <w:rPr>
          <w:rFonts w:hint="eastAsia"/>
          <w:szCs w:val="21"/>
        </w:rPr>
        <w:t>行っている。</w:t>
      </w:r>
    </w:p>
    <w:p w14:paraId="59C14D82" w14:textId="77777777" w:rsidR="00F96769" w:rsidRPr="00FB1928" w:rsidRDefault="00F96769" w:rsidP="00F96769">
      <w:pPr>
        <w:spacing w:line="320" w:lineRule="exact"/>
        <w:rPr>
          <w:b/>
          <w:sz w:val="24"/>
          <w:szCs w:val="24"/>
        </w:rPr>
      </w:pPr>
    </w:p>
    <w:p w14:paraId="67C76A03" w14:textId="77777777" w:rsidR="00317C8B" w:rsidRPr="00F96769" w:rsidRDefault="00317C8B" w:rsidP="00F96769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F96769">
        <w:rPr>
          <w:rFonts w:asciiTheme="majorEastAsia" w:eastAsiaTheme="majorEastAsia" w:hAnsiTheme="majorEastAsia" w:hint="eastAsia"/>
          <w:szCs w:val="21"/>
        </w:rPr>
        <w:t>１　本年度役員</w:t>
      </w:r>
    </w:p>
    <w:p w14:paraId="683AE39B" w14:textId="2C6A1BF8" w:rsidR="00317C8B" w:rsidRDefault="00317C8B" w:rsidP="00F9676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会　長　　</w:t>
      </w:r>
      <w:r w:rsidR="00813B21">
        <w:rPr>
          <w:rFonts w:hint="eastAsia"/>
          <w:szCs w:val="21"/>
        </w:rPr>
        <w:t>吉田　伸吾</w:t>
      </w:r>
      <w:r w:rsidR="00B46D57">
        <w:rPr>
          <w:rFonts w:hint="eastAsia"/>
          <w:szCs w:val="21"/>
        </w:rPr>
        <w:t>（</w:t>
      </w:r>
      <w:r w:rsidR="00813B21">
        <w:rPr>
          <w:rFonts w:hint="eastAsia"/>
          <w:szCs w:val="21"/>
        </w:rPr>
        <w:t>北本</w:t>
      </w:r>
      <w:r w:rsidR="003B569F">
        <w:rPr>
          <w:rFonts w:hint="eastAsia"/>
          <w:szCs w:val="21"/>
        </w:rPr>
        <w:t>・</w:t>
      </w:r>
      <w:r w:rsidR="00813B21">
        <w:rPr>
          <w:rFonts w:hint="eastAsia"/>
          <w:szCs w:val="21"/>
        </w:rPr>
        <w:t>東</w:t>
      </w:r>
      <w:r w:rsidR="009C0788">
        <w:rPr>
          <w:rFonts w:hint="eastAsia"/>
          <w:szCs w:val="21"/>
        </w:rPr>
        <w:t>中</w:t>
      </w:r>
      <w:r>
        <w:rPr>
          <w:rFonts w:hint="eastAsia"/>
          <w:szCs w:val="21"/>
        </w:rPr>
        <w:t>）</w:t>
      </w:r>
    </w:p>
    <w:p w14:paraId="0442E591" w14:textId="7F511AC9" w:rsidR="00317C8B" w:rsidRDefault="00317C8B" w:rsidP="00492609">
      <w:pPr>
        <w:spacing w:line="320" w:lineRule="exact"/>
        <w:ind w:firstLineChars="100" w:firstLine="228"/>
        <w:rPr>
          <w:szCs w:val="21"/>
        </w:rPr>
      </w:pPr>
      <w:r>
        <w:rPr>
          <w:rFonts w:hint="eastAsia"/>
          <w:szCs w:val="21"/>
        </w:rPr>
        <w:t xml:space="preserve">幹　事　　</w:t>
      </w:r>
      <w:r w:rsidR="00813B21">
        <w:rPr>
          <w:rFonts w:hint="eastAsia"/>
          <w:szCs w:val="21"/>
        </w:rPr>
        <w:t>坂口　　修</w:t>
      </w:r>
      <w:r w:rsidR="003B569F">
        <w:rPr>
          <w:rFonts w:hint="eastAsia"/>
          <w:szCs w:val="21"/>
        </w:rPr>
        <w:t>（</w:t>
      </w:r>
      <w:r w:rsidR="00813B21">
        <w:rPr>
          <w:rFonts w:hint="eastAsia"/>
          <w:szCs w:val="21"/>
        </w:rPr>
        <w:t>北本</w:t>
      </w:r>
      <w:r w:rsidR="003B569F">
        <w:rPr>
          <w:rFonts w:hint="eastAsia"/>
          <w:szCs w:val="21"/>
        </w:rPr>
        <w:t>・</w:t>
      </w:r>
      <w:r w:rsidR="00813B21">
        <w:rPr>
          <w:rFonts w:hint="eastAsia"/>
          <w:szCs w:val="21"/>
        </w:rPr>
        <w:t>西</w:t>
      </w:r>
      <w:r w:rsidR="009C0788">
        <w:rPr>
          <w:rFonts w:hint="eastAsia"/>
          <w:szCs w:val="21"/>
        </w:rPr>
        <w:t>中）</w:t>
      </w:r>
    </w:p>
    <w:p w14:paraId="156DAE37" w14:textId="77777777" w:rsidR="00F96769" w:rsidRPr="00607CCC" w:rsidRDefault="00F96769" w:rsidP="00F96769">
      <w:pPr>
        <w:spacing w:line="320" w:lineRule="exact"/>
        <w:rPr>
          <w:b/>
          <w:sz w:val="24"/>
          <w:szCs w:val="24"/>
        </w:rPr>
      </w:pPr>
    </w:p>
    <w:p w14:paraId="2BC132D9" w14:textId="77777777" w:rsidR="00317C8B" w:rsidRPr="00F96769" w:rsidRDefault="00317C8B" w:rsidP="00F96769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F96769">
        <w:rPr>
          <w:rFonts w:asciiTheme="majorEastAsia" w:eastAsiaTheme="majorEastAsia" w:hAnsiTheme="majorEastAsia" w:hint="eastAsia"/>
          <w:szCs w:val="21"/>
        </w:rPr>
        <w:t>２　活動の概要</w:t>
      </w:r>
    </w:p>
    <w:p w14:paraId="2DC87185" w14:textId="77777777" w:rsidR="00317C8B" w:rsidRDefault="00484371" w:rsidP="00F96769">
      <w:pPr>
        <w:spacing w:line="320" w:lineRule="exact"/>
        <w:ind w:firstLineChars="100" w:firstLine="228"/>
        <w:rPr>
          <w:szCs w:val="21"/>
        </w:rPr>
      </w:pPr>
      <w:r>
        <w:rPr>
          <w:rFonts w:hint="eastAsia"/>
          <w:szCs w:val="21"/>
        </w:rPr>
        <w:t>○</w:t>
      </w:r>
      <w:r w:rsidR="009C0788">
        <w:rPr>
          <w:rFonts w:hint="eastAsia"/>
          <w:szCs w:val="21"/>
        </w:rPr>
        <w:t>班校長会定例会（研究協議会）</w:t>
      </w:r>
    </w:p>
    <w:p w14:paraId="7DB7C81D" w14:textId="77777777" w:rsidR="009C0788" w:rsidRDefault="009C0788" w:rsidP="00F96769">
      <w:pPr>
        <w:spacing w:line="320" w:lineRule="exact"/>
        <w:ind w:left="228" w:hangingChars="100" w:hanging="228"/>
        <w:rPr>
          <w:szCs w:val="21"/>
        </w:rPr>
      </w:pPr>
      <w:r>
        <w:rPr>
          <w:rFonts w:hint="eastAsia"/>
          <w:szCs w:val="21"/>
        </w:rPr>
        <w:t xml:space="preserve">　　年５回（４月・６月・９月・１月・２月）実施する定例会の主な議題は</w:t>
      </w:r>
      <w:r w:rsidR="00484371">
        <w:rPr>
          <w:rFonts w:hint="eastAsia"/>
          <w:szCs w:val="21"/>
        </w:rPr>
        <w:t>、</w:t>
      </w:r>
      <w:r>
        <w:rPr>
          <w:rFonts w:hint="eastAsia"/>
          <w:szCs w:val="21"/>
        </w:rPr>
        <w:t>「県中学校長会」や「南部中学校長会」の報告による情報の共有をはじめ</w:t>
      </w:r>
      <w:r w:rsidR="00484371">
        <w:rPr>
          <w:rFonts w:hint="eastAsia"/>
          <w:szCs w:val="21"/>
        </w:rPr>
        <w:t>、</w:t>
      </w:r>
      <w:r>
        <w:rPr>
          <w:rFonts w:hint="eastAsia"/>
          <w:szCs w:val="21"/>
        </w:rPr>
        <w:t>教育課程の管理を中心とする学校経営上の諸課題の検討である。</w:t>
      </w:r>
    </w:p>
    <w:p w14:paraId="0E8507B6" w14:textId="43D9BF04" w:rsidR="00492609" w:rsidRDefault="00FE6E95" w:rsidP="00F96769">
      <w:pPr>
        <w:spacing w:line="320" w:lineRule="exact"/>
        <w:ind w:leftChars="100" w:left="228" w:firstLineChars="100" w:firstLine="228"/>
        <w:rPr>
          <w:szCs w:val="21"/>
        </w:rPr>
      </w:pPr>
      <w:r>
        <w:rPr>
          <w:rFonts w:hint="eastAsia"/>
          <w:szCs w:val="21"/>
        </w:rPr>
        <w:t>一昨年度から引き続き、</w:t>
      </w:r>
      <w:r w:rsidR="00DC6EED">
        <w:rPr>
          <w:rFonts w:hint="eastAsia"/>
          <w:szCs w:val="21"/>
        </w:rPr>
        <w:t>今年度</w:t>
      </w:r>
      <w:r>
        <w:rPr>
          <w:rFonts w:hint="eastAsia"/>
          <w:szCs w:val="21"/>
        </w:rPr>
        <w:t>も</w:t>
      </w:r>
      <w:r w:rsidR="006B156F">
        <w:rPr>
          <w:rFonts w:hint="eastAsia"/>
          <w:szCs w:val="21"/>
        </w:rPr>
        <w:t>感染症対策を踏まえた</w:t>
      </w:r>
      <w:r w:rsidR="009A648F">
        <w:rPr>
          <w:rFonts w:hint="eastAsia"/>
          <w:szCs w:val="21"/>
        </w:rPr>
        <w:t>安全管理や衛生管理、</w:t>
      </w:r>
      <w:r w:rsidR="006B156F">
        <w:rPr>
          <w:rFonts w:hint="eastAsia"/>
          <w:szCs w:val="21"/>
        </w:rPr>
        <w:t>また、学校行事の在り方や</w:t>
      </w:r>
      <w:r w:rsidR="009A648F">
        <w:rPr>
          <w:rFonts w:hint="eastAsia"/>
          <w:szCs w:val="21"/>
        </w:rPr>
        <w:t>旅行的行事をはじめとした教育課程の取扱い、運動部の対外活動を実施する上での課題</w:t>
      </w:r>
      <w:r w:rsidR="002B6149">
        <w:rPr>
          <w:rFonts w:hint="eastAsia"/>
          <w:szCs w:val="21"/>
        </w:rPr>
        <w:t>など</w:t>
      </w:r>
      <w:r w:rsidR="00961C3C">
        <w:rPr>
          <w:rFonts w:hint="eastAsia"/>
          <w:szCs w:val="21"/>
        </w:rPr>
        <w:t>についての</w:t>
      </w:r>
      <w:r w:rsidR="00FB1928">
        <w:rPr>
          <w:rFonts w:hint="eastAsia"/>
          <w:szCs w:val="21"/>
        </w:rPr>
        <w:t>情報交換</w:t>
      </w:r>
      <w:r>
        <w:rPr>
          <w:rFonts w:hint="eastAsia"/>
          <w:szCs w:val="21"/>
        </w:rPr>
        <w:t>を中心に</w:t>
      </w:r>
      <w:r w:rsidR="00FB1928">
        <w:rPr>
          <w:rFonts w:hint="eastAsia"/>
          <w:szCs w:val="21"/>
        </w:rPr>
        <w:t>協議</w:t>
      </w:r>
      <w:r w:rsidR="00961C3C">
        <w:rPr>
          <w:rFonts w:hint="eastAsia"/>
          <w:szCs w:val="21"/>
        </w:rPr>
        <w:t>を行った。</w:t>
      </w:r>
    </w:p>
    <w:p w14:paraId="3B65221A" w14:textId="695AFDB6" w:rsidR="00335C6E" w:rsidRPr="009C0788" w:rsidRDefault="009C0788" w:rsidP="006B156F">
      <w:pPr>
        <w:spacing w:line="320" w:lineRule="exact"/>
        <w:ind w:leftChars="100" w:left="913" w:hangingChars="300" w:hanging="685"/>
        <w:rPr>
          <w:szCs w:val="21"/>
        </w:rPr>
      </w:pPr>
      <w:r>
        <w:rPr>
          <w:rFonts w:hint="eastAsia"/>
          <w:szCs w:val="21"/>
        </w:rPr>
        <w:t>４月　役員選出、組織づくり、年間事業計画</w:t>
      </w:r>
      <w:r w:rsidR="00335C6E">
        <w:rPr>
          <w:szCs w:val="21"/>
        </w:rPr>
        <w:t>についての情報交換</w:t>
      </w:r>
    </w:p>
    <w:p w14:paraId="7E42A395" w14:textId="120A3DE9" w:rsidR="00FE6E95" w:rsidRDefault="009C0788" w:rsidP="00F96769">
      <w:pPr>
        <w:spacing w:line="320" w:lineRule="exact"/>
        <w:ind w:leftChars="100" w:left="913" w:hangingChars="300" w:hanging="685"/>
        <w:rPr>
          <w:szCs w:val="21"/>
        </w:rPr>
      </w:pPr>
      <w:r>
        <w:rPr>
          <w:rFonts w:hint="eastAsia"/>
          <w:szCs w:val="21"/>
        </w:rPr>
        <w:t xml:space="preserve">６月　</w:t>
      </w:r>
      <w:r w:rsidR="00342BCF">
        <w:rPr>
          <w:rFonts w:hint="eastAsia"/>
          <w:szCs w:val="21"/>
        </w:rPr>
        <w:t>コロナ禍における</w:t>
      </w:r>
      <w:r w:rsidR="00FB1928">
        <w:rPr>
          <w:rFonts w:hint="eastAsia"/>
          <w:szCs w:val="21"/>
        </w:rPr>
        <w:t>教育課程</w:t>
      </w:r>
      <w:r w:rsidR="00335C6E">
        <w:rPr>
          <w:rFonts w:hint="eastAsia"/>
          <w:szCs w:val="21"/>
        </w:rPr>
        <w:t>実施上の課題</w:t>
      </w:r>
      <w:r w:rsidR="00FE6E95">
        <w:rPr>
          <w:rFonts w:hint="eastAsia"/>
          <w:szCs w:val="21"/>
        </w:rPr>
        <w:t>、県中学校長会</w:t>
      </w:r>
      <w:r w:rsidR="00FE6E95">
        <w:rPr>
          <w:rFonts w:hint="eastAsia"/>
          <w:szCs w:val="21"/>
        </w:rPr>
        <w:t>(</w:t>
      </w:r>
      <w:r w:rsidR="00FE6E95">
        <w:rPr>
          <w:rFonts w:hint="eastAsia"/>
          <w:szCs w:val="21"/>
        </w:rPr>
        <w:t>関ブロ埼玉大会等</w:t>
      </w:r>
      <w:r w:rsidR="00FE6E95">
        <w:rPr>
          <w:rFonts w:hint="eastAsia"/>
          <w:szCs w:val="21"/>
        </w:rPr>
        <w:t>)</w:t>
      </w:r>
      <w:r w:rsidR="00FE6E95">
        <w:rPr>
          <w:rFonts w:hint="eastAsia"/>
          <w:szCs w:val="21"/>
        </w:rPr>
        <w:t>・南部中学校長会関係についての情報交換。</w:t>
      </w:r>
    </w:p>
    <w:p w14:paraId="14C43151" w14:textId="46D5419B" w:rsidR="009C0788" w:rsidRDefault="009C0788" w:rsidP="00F96769">
      <w:pPr>
        <w:spacing w:line="320" w:lineRule="exact"/>
        <w:ind w:leftChars="100" w:left="913" w:hangingChars="300" w:hanging="685"/>
        <w:rPr>
          <w:szCs w:val="21"/>
        </w:rPr>
      </w:pPr>
      <w:r>
        <w:rPr>
          <w:rFonts w:hint="eastAsia"/>
          <w:szCs w:val="21"/>
        </w:rPr>
        <w:t>９月　進路指導・生徒指導等</w:t>
      </w:r>
      <w:r w:rsidR="00484371">
        <w:rPr>
          <w:rFonts w:hint="eastAsia"/>
          <w:szCs w:val="21"/>
        </w:rPr>
        <w:t>に関する情報交換、教育課程の進捗状況と</w:t>
      </w:r>
      <w:r w:rsidR="009A648F">
        <w:rPr>
          <w:rFonts w:hint="eastAsia"/>
          <w:szCs w:val="21"/>
        </w:rPr>
        <w:t>見通し、運動</w:t>
      </w:r>
      <w:r w:rsidR="00FB1928">
        <w:rPr>
          <w:rFonts w:hint="eastAsia"/>
          <w:szCs w:val="21"/>
        </w:rPr>
        <w:t>部の活動</w:t>
      </w:r>
      <w:r w:rsidR="009A648F">
        <w:rPr>
          <w:rFonts w:hint="eastAsia"/>
          <w:szCs w:val="21"/>
        </w:rPr>
        <w:t>上の課題</w:t>
      </w:r>
      <w:r>
        <w:rPr>
          <w:rFonts w:hint="eastAsia"/>
          <w:szCs w:val="21"/>
        </w:rPr>
        <w:t>について</w:t>
      </w:r>
      <w:r w:rsidR="00CB30E1">
        <w:rPr>
          <w:rFonts w:hint="eastAsia"/>
          <w:szCs w:val="21"/>
        </w:rPr>
        <w:t>の協議</w:t>
      </w:r>
    </w:p>
    <w:p w14:paraId="45A4BE47" w14:textId="77777777" w:rsidR="009C0788" w:rsidRDefault="009C0788" w:rsidP="00F96769">
      <w:pPr>
        <w:spacing w:line="320" w:lineRule="exact"/>
        <w:ind w:leftChars="100" w:left="913" w:hangingChars="300" w:hanging="685"/>
        <w:rPr>
          <w:szCs w:val="21"/>
        </w:rPr>
      </w:pPr>
      <w:r>
        <w:rPr>
          <w:rFonts w:hint="eastAsia"/>
          <w:szCs w:val="21"/>
        </w:rPr>
        <w:t>１月　進路指導・生徒指導等に関する情報交換及び、南部テストの総括、学校評価について</w:t>
      </w:r>
      <w:r w:rsidR="00CB30E1">
        <w:rPr>
          <w:rFonts w:hint="eastAsia"/>
          <w:szCs w:val="21"/>
        </w:rPr>
        <w:t>の協議</w:t>
      </w:r>
    </w:p>
    <w:p w14:paraId="5C247911" w14:textId="77777777" w:rsidR="00F96769" w:rsidRDefault="00CB30E1" w:rsidP="00492609">
      <w:pPr>
        <w:spacing w:line="320" w:lineRule="exact"/>
        <w:ind w:leftChars="100" w:left="913" w:hangingChars="300" w:hanging="685"/>
        <w:rPr>
          <w:szCs w:val="21"/>
        </w:rPr>
      </w:pPr>
      <w:r>
        <w:rPr>
          <w:rFonts w:hint="eastAsia"/>
          <w:szCs w:val="21"/>
        </w:rPr>
        <w:t>２月　進路指導・生徒指導等に関する情報交換及び</w:t>
      </w:r>
      <w:r w:rsidR="009C0788">
        <w:rPr>
          <w:rFonts w:hint="eastAsia"/>
          <w:szCs w:val="21"/>
        </w:rPr>
        <w:t>、卒業期における指導</w:t>
      </w:r>
      <w:r>
        <w:rPr>
          <w:rFonts w:hint="eastAsia"/>
          <w:szCs w:val="21"/>
        </w:rPr>
        <w:t>についての協議</w:t>
      </w:r>
      <w:r w:rsidR="009C0788">
        <w:rPr>
          <w:rFonts w:hint="eastAsia"/>
          <w:szCs w:val="21"/>
        </w:rPr>
        <w:t>、来年度の組織・役員選出・事業計画案の検討</w:t>
      </w:r>
    </w:p>
    <w:p w14:paraId="7E4561C1" w14:textId="77777777" w:rsidR="004E421B" w:rsidRDefault="004E421B" w:rsidP="00492609">
      <w:pPr>
        <w:spacing w:line="320" w:lineRule="exact"/>
        <w:ind w:leftChars="100" w:left="913" w:hangingChars="300" w:hanging="685"/>
        <w:rPr>
          <w:szCs w:val="21"/>
        </w:rPr>
      </w:pPr>
    </w:p>
    <w:p w14:paraId="46C42E7C" w14:textId="3D5AA917" w:rsidR="0034757B" w:rsidRDefault="000A69BF" w:rsidP="00CF719C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報</w:t>
      </w:r>
      <w:r w:rsidR="00F630AA">
        <w:rPr>
          <w:rFonts w:hint="eastAsia"/>
          <w:szCs w:val="21"/>
        </w:rPr>
        <w:t xml:space="preserve">告者　</w:t>
      </w:r>
      <w:r w:rsidR="00813B21">
        <w:rPr>
          <w:rFonts w:hint="eastAsia"/>
          <w:szCs w:val="21"/>
        </w:rPr>
        <w:t>服部幸司</w:t>
      </w:r>
      <w:r w:rsidR="00F630AA">
        <w:rPr>
          <w:rFonts w:hint="eastAsia"/>
          <w:szCs w:val="21"/>
        </w:rPr>
        <w:t>（</w:t>
      </w:r>
      <w:r w:rsidR="00342BCF">
        <w:rPr>
          <w:rFonts w:hint="eastAsia"/>
          <w:szCs w:val="21"/>
        </w:rPr>
        <w:t>鴻巣</w:t>
      </w:r>
      <w:r w:rsidR="00F630AA">
        <w:rPr>
          <w:rFonts w:hint="eastAsia"/>
          <w:szCs w:val="21"/>
        </w:rPr>
        <w:t>・</w:t>
      </w:r>
      <w:r w:rsidR="00342BCF">
        <w:rPr>
          <w:rFonts w:hint="eastAsia"/>
          <w:szCs w:val="21"/>
        </w:rPr>
        <w:t>鴻巣</w:t>
      </w:r>
      <w:r w:rsidR="00813B21">
        <w:rPr>
          <w:rFonts w:hint="eastAsia"/>
          <w:szCs w:val="21"/>
        </w:rPr>
        <w:t>西</w:t>
      </w:r>
      <w:r w:rsidR="00DC6EED">
        <w:rPr>
          <w:rFonts w:hint="eastAsia"/>
          <w:szCs w:val="21"/>
        </w:rPr>
        <w:t>中）</w:t>
      </w:r>
    </w:p>
    <w:sectPr w:rsidR="0034757B" w:rsidSect="00F96769">
      <w:pgSz w:w="11906" w:h="16838" w:code="9"/>
      <w:pgMar w:top="720" w:right="720" w:bottom="720" w:left="720" w:header="851" w:footer="992" w:gutter="0"/>
      <w:cols w:num="2" w:space="425"/>
      <w:docGrid w:type="linesAndChars" w:linePitch="405" w:charSpace="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02EC" w14:textId="77777777" w:rsidR="00B74592" w:rsidRDefault="00B74592" w:rsidP="009C0788">
      <w:r>
        <w:separator/>
      </w:r>
    </w:p>
  </w:endnote>
  <w:endnote w:type="continuationSeparator" w:id="0">
    <w:p w14:paraId="04252E0A" w14:textId="77777777" w:rsidR="00B74592" w:rsidRDefault="00B74592" w:rsidP="009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BA3F" w14:textId="77777777" w:rsidR="00B74592" w:rsidRDefault="00B74592" w:rsidP="009C0788">
      <w:r>
        <w:separator/>
      </w:r>
    </w:p>
  </w:footnote>
  <w:footnote w:type="continuationSeparator" w:id="0">
    <w:p w14:paraId="7933C28B" w14:textId="77777777" w:rsidR="00B74592" w:rsidRDefault="00B74592" w:rsidP="009C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14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8B"/>
    <w:rsid w:val="0001206D"/>
    <w:rsid w:val="000A69BF"/>
    <w:rsid w:val="001111ED"/>
    <w:rsid w:val="001F05C7"/>
    <w:rsid w:val="00225490"/>
    <w:rsid w:val="002B6149"/>
    <w:rsid w:val="00317C8B"/>
    <w:rsid w:val="00335C6E"/>
    <w:rsid w:val="00342BCF"/>
    <w:rsid w:val="0034757B"/>
    <w:rsid w:val="003733FE"/>
    <w:rsid w:val="00390DA5"/>
    <w:rsid w:val="003942FA"/>
    <w:rsid w:val="003B569F"/>
    <w:rsid w:val="003F0915"/>
    <w:rsid w:val="004670C6"/>
    <w:rsid w:val="00484371"/>
    <w:rsid w:val="00492609"/>
    <w:rsid w:val="004C26D5"/>
    <w:rsid w:val="004E421B"/>
    <w:rsid w:val="004F2918"/>
    <w:rsid w:val="00556FA6"/>
    <w:rsid w:val="00607CCC"/>
    <w:rsid w:val="00652946"/>
    <w:rsid w:val="006B156F"/>
    <w:rsid w:val="0074180F"/>
    <w:rsid w:val="007A4563"/>
    <w:rsid w:val="00813B21"/>
    <w:rsid w:val="00822A37"/>
    <w:rsid w:val="008B5873"/>
    <w:rsid w:val="008E46DB"/>
    <w:rsid w:val="00947C9B"/>
    <w:rsid w:val="00961C3C"/>
    <w:rsid w:val="009A648F"/>
    <w:rsid w:val="009B7709"/>
    <w:rsid w:val="009C0788"/>
    <w:rsid w:val="00A13F75"/>
    <w:rsid w:val="00A37AAE"/>
    <w:rsid w:val="00A54C49"/>
    <w:rsid w:val="00A7698C"/>
    <w:rsid w:val="00B00CC8"/>
    <w:rsid w:val="00B01B0D"/>
    <w:rsid w:val="00B07F08"/>
    <w:rsid w:val="00B31A8B"/>
    <w:rsid w:val="00B46D57"/>
    <w:rsid w:val="00B74592"/>
    <w:rsid w:val="00BD2374"/>
    <w:rsid w:val="00C643E1"/>
    <w:rsid w:val="00C74594"/>
    <w:rsid w:val="00CB30E1"/>
    <w:rsid w:val="00CB4D2A"/>
    <w:rsid w:val="00CC1744"/>
    <w:rsid w:val="00CF719C"/>
    <w:rsid w:val="00D47032"/>
    <w:rsid w:val="00DB3FDE"/>
    <w:rsid w:val="00DC6EED"/>
    <w:rsid w:val="00E66592"/>
    <w:rsid w:val="00F23FE0"/>
    <w:rsid w:val="00F630AA"/>
    <w:rsid w:val="00F96769"/>
    <w:rsid w:val="00FB1928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E8774"/>
  <w15:docId w15:val="{A01B6A4E-7662-4603-B77C-A0006C1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88"/>
  </w:style>
  <w:style w:type="paragraph" w:styleId="a5">
    <w:name w:val="footer"/>
    <w:basedOn w:val="a"/>
    <w:link w:val="a6"/>
    <w:uiPriority w:val="99"/>
    <w:unhideWhenUsed/>
    <w:rsid w:val="009C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88"/>
  </w:style>
  <w:style w:type="paragraph" w:styleId="a7">
    <w:name w:val="Balloon Text"/>
    <w:basedOn w:val="a"/>
    <w:link w:val="a8"/>
    <w:uiPriority w:val="99"/>
    <w:semiHidden/>
    <w:unhideWhenUsed/>
    <w:rsid w:val="00CC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519FEC45754D4FA155436CDEA0A207" ma:contentTypeVersion="15" ma:contentTypeDescription="新しいドキュメントを作成します。" ma:contentTypeScope="" ma:versionID="98c84f347a6347fdc1e838e1a8ef39e2">
  <xsd:schema xmlns:xsd="http://www.w3.org/2001/XMLSchema" xmlns:xs="http://www.w3.org/2001/XMLSchema" xmlns:p="http://schemas.microsoft.com/office/2006/metadata/properties" xmlns:ns1="http://schemas.microsoft.com/sharepoint/v3" xmlns:ns2="277bb685-b20d-4081-aa6b-68deb1908764" xmlns:ns3="56a9bab4-d58c-417c-9a55-cf3b92e9fcb8" targetNamespace="http://schemas.microsoft.com/office/2006/metadata/properties" ma:root="true" ma:fieldsID="c1686cab1df4fd0ad14ea3e6b3118b73" ns1:_="" ns2:_="" ns3:_="">
    <xsd:import namespace="http://schemas.microsoft.com/sharepoint/v3"/>
    <xsd:import namespace="277bb685-b20d-4081-aa6b-68deb1908764"/>
    <xsd:import namespace="56a9bab4-d58c-417c-9a55-cf3b92e9f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b685-b20d-4081-aa6b-68deb1908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c42e3ff-181b-464f-b1e3-9edd6dd5a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bab4-d58c-417c-9a55-cf3b92e9fcb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46c6d8-5bbb-4b54-ab3d-479baec2d067}" ma:internalName="TaxCatchAll" ma:showField="CatchAllData" ma:web="56a9bab4-d58c-417c-9a55-cf3b92e9f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77bb685-b20d-4081-aa6b-68deb1908764">
      <Terms xmlns="http://schemas.microsoft.com/office/infopath/2007/PartnerControls"/>
    </lcf76f155ced4ddcb4097134ff3c332f>
    <TaxCatchAll xmlns="56a9bab4-d58c-417c-9a55-cf3b92e9fcb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1DB6F-0D0F-41BD-A382-BA08052C0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1C182-0DE4-45BC-B8A8-85268EE0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bb685-b20d-4081-aa6b-68deb1908764"/>
    <ds:schemaRef ds:uri="56a9bab4-d58c-417c-9a55-cf3b92e9f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FA51A-2BF0-441D-B88A-92FC2C03B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7bb685-b20d-4081-aa6b-68deb1908764"/>
    <ds:schemaRef ds:uri="56a9bab4-d58c-417c-9a55-cf3b92e9f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関根茂夫(校長)</dc:creator>
  <cp:lastModifiedBy>cobaton1</cp:lastModifiedBy>
  <cp:revision>2</cp:revision>
  <cp:lastPrinted>2018-12-11T04:47:00Z</cp:lastPrinted>
  <dcterms:created xsi:type="dcterms:W3CDTF">2022-11-15T02:28:00Z</dcterms:created>
  <dcterms:modified xsi:type="dcterms:W3CDTF">2022-11-15T02:28:00Z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2021-12-20T04:13:32Z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f5bb26d5-2450-4982-a266-c61fa99b296b</vt:lpwstr>
  </property>
  <property fmtid="{D5CDD505-2E9C-101B-9397-08002B2CF9AE}" pid="8" name="MSIP_Label_12fca14d-06bb-4bd3-8683-05633ca5cea7_ContentBits">
    <vt:lpwstr>0</vt:lpwstr>
  </property>
  <property fmtid="{D5CDD505-2E9C-101B-9397-08002B2CF9AE}" pid="9" name="ContentTypeId">
    <vt:lpwstr>0x010100AA519FEC45754D4FA155436CDEA0A207</vt:lpwstr>
  </property>
  <property fmtid="{D5CDD505-2E9C-101B-9397-08002B2CF9AE}" pid="10" name="MediaServiceImageTags">
    <vt:lpwstr/>
  </property>
</Properties>
</file>