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F7CC" w14:textId="77777777" w:rsidR="00A51C16" w:rsidRDefault="002F1456">
      <w:pPr>
        <w:rPr>
          <w:rFonts w:ascii="ＭＳ 明朝" w:eastAsia="ＭＳ 明朝" w:hAnsi="ＭＳ 明朝"/>
        </w:rPr>
      </w:pPr>
      <w:r>
        <w:rPr>
          <w:rFonts w:ascii="ＭＳ ゴシック" w:eastAsia="ＭＳ ゴシック" w:hAnsi="ＭＳ ゴシック" w:hint="eastAsia"/>
          <w:b/>
          <w:noProof/>
        </w:rPr>
        <mc:AlternateContent>
          <mc:Choice Requires="wps">
            <w:drawing>
              <wp:anchor distT="0" distB="0" distL="114300" distR="114300" simplePos="0" relativeHeight="251670528" behindDoc="0" locked="0" layoutInCell="1" allowOverlap="1" wp14:anchorId="6ECD370B" wp14:editId="51C5A099">
                <wp:simplePos x="0" y="0"/>
                <wp:positionH relativeFrom="column">
                  <wp:posOffset>262890</wp:posOffset>
                </wp:positionH>
                <wp:positionV relativeFrom="paragraph">
                  <wp:posOffset>-351790</wp:posOffset>
                </wp:positionV>
                <wp:extent cx="1831002" cy="29183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31002" cy="291830"/>
                        </a:xfrm>
                        <a:prstGeom prst="rect">
                          <a:avLst/>
                        </a:prstGeom>
                        <a:solidFill>
                          <a:schemeClr val="bg1"/>
                        </a:solidFill>
                        <a:ln w="6350">
                          <a:noFill/>
                        </a:ln>
                      </wps:spPr>
                      <wps:txbx>
                        <w:txbxContent>
                          <w:p w14:paraId="01CF6E3B" w14:textId="77777777" w:rsidR="00542E03" w:rsidRPr="00542E03" w:rsidRDefault="00542E03">
                            <w:pPr>
                              <w:rPr>
                                <w:rFonts w:ascii="ＭＳ 明朝" w:eastAsia="ＭＳ 明朝" w:hAnsi="ＭＳ 明朝"/>
                              </w:rPr>
                            </w:pPr>
                            <w:r w:rsidRPr="00542E03">
                              <w:rPr>
                                <w:rFonts w:ascii="ＭＳ 明朝" w:eastAsia="ＭＳ 明朝" w:hAnsi="ＭＳ 明朝" w:hint="eastAsia"/>
                              </w:rPr>
                              <w:t>《第</w:t>
                            </w:r>
                            <w:r w:rsidRPr="00542E03">
                              <w:rPr>
                                <w:rFonts w:ascii="ＭＳ 明朝" w:eastAsia="ＭＳ 明朝" w:hAnsi="ＭＳ 明朝"/>
                              </w:rPr>
                              <w:t>５</w:t>
                            </w:r>
                            <w:r w:rsidRPr="00542E03">
                              <w:rPr>
                                <w:rFonts w:ascii="ＭＳ 明朝" w:eastAsia="ＭＳ 明朝" w:hAnsi="ＭＳ 明朝" w:hint="eastAsia"/>
                              </w:rPr>
                              <w:t>分科会》</w:t>
                            </w:r>
                            <w:r w:rsidR="007F7B02">
                              <w:rPr>
                                <w:rFonts w:ascii="ＭＳ 明朝" w:eastAsia="ＭＳ 明朝" w:hAnsi="ＭＳ 明朝" w:hint="eastAsia"/>
                              </w:rPr>
                              <w:t xml:space="preserve">　</w:t>
                            </w:r>
                            <w:r w:rsidRPr="00542E03">
                              <w:rPr>
                                <w:rFonts w:ascii="ＭＳ 明朝" w:eastAsia="ＭＳ 明朝" w:hAnsi="ＭＳ 明朝" w:hint="eastAsia"/>
                              </w:rPr>
                              <w:t>生徒指導</w:t>
                            </w:r>
                            <w:r w:rsidR="007F7B02">
                              <w:rPr>
                                <w:rFonts w:ascii="ＭＳ 明朝" w:eastAsia="ＭＳ 明朝" w:hAnsi="ＭＳ 明朝" w:hint="eastAsia"/>
                              </w:rPr>
                              <w:t xml:space="preserve">　</w:t>
                            </w:r>
                            <w:r w:rsidR="007F7B02">
                              <w:rPr>
                                <w:rFonts w:ascii="ＭＳ 明朝" w:eastAsia="ＭＳ 明朝" w:hAnsi="ＭＳ 明朝"/>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D370B" id="_x0000_t202" coordsize="21600,21600" o:spt="202" path="m,l,21600r21600,l21600,xe">
                <v:stroke joinstyle="miter"/>
                <v:path gradientshapeok="t" o:connecttype="rect"/>
              </v:shapetype>
              <v:shape id="テキスト ボックス 8" o:spid="_x0000_s1026" type="#_x0000_t202" style="position:absolute;left:0;text-align:left;margin-left:20.7pt;margin-top:-27.7pt;width:144.15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" fillcolor="white [3212]" stroked="f" strokeweight=".5pt">
                <v:textbox>
                  <w:txbxContent>
                    <w:p w14:paraId="01CF6E3B" w14:textId="77777777" w:rsidR="00542E03" w:rsidRPr="00542E03" w:rsidRDefault="00542E03">
                      <w:pPr>
                        <w:rPr>
                          <w:rFonts w:ascii="ＭＳ 明朝" w:eastAsia="ＭＳ 明朝" w:hAnsi="ＭＳ 明朝"/>
                        </w:rPr>
                      </w:pPr>
                      <w:r w:rsidRPr="00542E03">
                        <w:rPr>
                          <w:rFonts w:ascii="ＭＳ 明朝" w:eastAsia="ＭＳ 明朝" w:hAnsi="ＭＳ 明朝" w:hint="eastAsia"/>
                        </w:rPr>
                        <w:t>《第</w:t>
                      </w:r>
                      <w:r w:rsidRPr="00542E03">
                        <w:rPr>
                          <w:rFonts w:ascii="ＭＳ 明朝" w:eastAsia="ＭＳ 明朝" w:hAnsi="ＭＳ 明朝"/>
                        </w:rPr>
                        <w:t>５</w:t>
                      </w:r>
                      <w:r w:rsidRPr="00542E03">
                        <w:rPr>
                          <w:rFonts w:ascii="ＭＳ 明朝" w:eastAsia="ＭＳ 明朝" w:hAnsi="ＭＳ 明朝" w:hint="eastAsia"/>
                        </w:rPr>
                        <w:t>分科会》</w:t>
                      </w:r>
                      <w:r w:rsidR="007F7B02">
                        <w:rPr>
                          <w:rFonts w:ascii="ＭＳ 明朝" w:eastAsia="ＭＳ 明朝" w:hAnsi="ＭＳ 明朝" w:hint="eastAsia"/>
                        </w:rPr>
                        <w:t xml:space="preserve">　</w:t>
                      </w:r>
                      <w:r w:rsidRPr="00542E03">
                        <w:rPr>
                          <w:rFonts w:ascii="ＭＳ 明朝" w:eastAsia="ＭＳ 明朝" w:hAnsi="ＭＳ 明朝" w:hint="eastAsia"/>
                        </w:rPr>
                        <w:t>生徒指導</w:t>
                      </w:r>
                      <w:r w:rsidR="007F7B02">
                        <w:rPr>
                          <w:rFonts w:ascii="ＭＳ 明朝" w:eastAsia="ＭＳ 明朝" w:hAnsi="ＭＳ 明朝" w:hint="eastAsia"/>
                        </w:rPr>
                        <w:t xml:space="preserve">　</w:t>
                      </w:r>
                      <w:r w:rsidR="007F7B02">
                        <w:rPr>
                          <w:rFonts w:ascii="ＭＳ 明朝" w:eastAsia="ＭＳ 明朝" w:hAnsi="ＭＳ 明朝"/>
                        </w:rPr>
                        <w:t xml:space="preserve">　　</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5AEF450" wp14:editId="43DF55AA">
                <wp:simplePos x="0" y="0"/>
                <wp:positionH relativeFrom="column">
                  <wp:posOffset>1905</wp:posOffset>
                </wp:positionH>
                <wp:positionV relativeFrom="paragraph">
                  <wp:posOffset>-206375</wp:posOffset>
                </wp:positionV>
                <wp:extent cx="5760720" cy="1167319"/>
                <wp:effectExtent l="0" t="0" r="11430" b="13970"/>
                <wp:wrapNone/>
                <wp:docPr id="1" name="正方形/長方形 1"/>
                <wp:cNvGraphicFramePr/>
                <a:graphic xmlns:a="http://schemas.openxmlformats.org/drawingml/2006/main">
                  <a:graphicData uri="http://schemas.microsoft.com/office/word/2010/wordprocessingShape">
                    <wps:wsp>
                      <wps:cNvSpPr/>
                      <wps:spPr>
                        <a:xfrm>
                          <a:off x="0" y="0"/>
                          <a:ext cx="5760720" cy="1167319"/>
                        </a:xfrm>
                        <a:prstGeom prst="rect">
                          <a:avLst/>
                        </a:prstGeom>
                      </wps:spPr>
                      <wps:style>
                        <a:lnRef idx="2">
                          <a:schemeClr val="dk1"/>
                        </a:lnRef>
                        <a:fillRef idx="1">
                          <a:schemeClr val="lt1"/>
                        </a:fillRef>
                        <a:effectRef idx="0">
                          <a:schemeClr val="dk1"/>
                        </a:effectRef>
                        <a:fontRef idx="minor">
                          <a:schemeClr val="dk1"/>
                        </a:fontRef>
                      </wps:style>
                      <wps:txbx>
                        <w:txbxContent>
                          <w:p w14:paraId="45338C19" w14:textId="77777777" w:rsidR="007F7B02" w:rsidRDefault="007F7B02" w:rsidP="007F7B02">
                            <w:pPr>
                              <w:spacing w:line="120" w:lineRule="exact"/>
                              <w:ind w:firstLineChars="100" w:firstLine="277"/>
                              <w:jc w:val="left"/>
                              <w:rPr>
                                <w:rFonts w:ascii="ＭＳ 明朝" w:eastAsia="ＭＳ 明朝" w:hAnsi="ＭＳ 明朝"/>
                                <w:b/>
                                <w:sz w:val="28"/>
                                <w:szCs w:val="28"/>
                              </w:rPr>
                            </w:pPr>
                          </w:p>
                          <w:p w14:paraId="65926928" w14:textId="77777777" w:rsidR="007F7B02" w:rsidRDefault="00DD771F" w:rsidP="007F7B02">
                            <w:pPr>
                              <w:spacing w:line="440" w:lineRule="exact"/>
                              <w:ind w:firstLineChars="100" w:firstLine="277"/>
                              <w:jc w:val="left"/>
                              <w:rPr>
                                <w:rFonts w:ascii="ＭＳ 明朝" w:eastAsia="ＭＳ 明朝" w:hAnsi="ＭＳ 明朝"/>
                                <w:b/>
                                <w:sz w:val="28"/>
                                <w:szCs w:val="28"/>
                              </w:rPr>
                            </w:pPr>
                            <w:r w:rsidRPr="007F7B02">
                              <w:rPr>
                                <w:rFonts w:ascii="ＭＳ 明朝" w:eastAsia="ＭＳ 明朝" w:hAnsi="ＭＳ 明朝" w:hint="eastAsia"/>
                                <w:b/>
                                <w:sz w:val="28"/>
                                <w:szCs w:val="28"/>
                              </w:rPr>
                              <w:t>自他</w:t>
                            </w:r>
                            <w:r w:rsidRPr="007F7B02">
                              <w:rPr>
                                <w:rFonts w:ascii="ＭＳ 明朝" w:eastAsia="ＭＳ 明朝" w:hAnsi="ＭＳ 明朝"/>
                                <w:b/>
                                <w:sz w:val="28"/>
                                <w:szCs w:val="28"/>
                              </w:rPr>
                              <w:t>を</w:t>
                            </w:r>
                            <w:r w:rsidRPr="007F7B02">
                              <w:rPr>
                                <w:rFonts w:ascii="ＭＳ 明朝" w:eastAsia="ＭＳ 明朝" w:hAnsi="ＭＳ 明朝" w:hint="eastAsia"/>
                                <w:b/>
                                <w:sz w:val="28"/>
                                <w:szCs w:val="28"/>
                              </w:rPr>
                              <w:t>敬愛</w:t>
                            </w:r>
                            <w:r w:rsidRPr="007F7B02">
                              <w:rPr>
                                <w:rFonts w:ascii="ＭＳ 明朝" w:eastAsia="ＭＳ 明朝" w:hAnsi="ＭＳ 明朝"/>
                                <w:b/>
                                <w:sz w:val="28"/>
                                <w:szCs w:val="28"/>
                              </w:rPr>
                              <w:t>し</w:t>
                            </w:r>
                            <w:r w:rsidRPr="007F7B02">
                              <w:rPr>
                                <w:rFonts w:ascii="ＭＳ 明朝" w:eastAsia="ＭＳ 明朝" w:hAnsi="ＭＳ 明朝" w:hint="eastAsia"/>
                                <w:b/>
                                <w:sz w:val="28"/>
                                <w:szCs w:val="28"/>
                              </w:rPr>
                              <w:t>他者と協働しながら</w:t>
                            </w:r>
                            <w:r w:rsidRPr="007F7B02">
                              <w:rPr>
                                <w:rFonts w:ascii="ＭＳ 明朝" w:eastAsia="ＭＳ 明朝" w:hAnsi="ＭＳ 明朝"/>
                                <w:b/>
                                <w:sz w:val="28"/>
                                <w:szCs w:val="28"/>
                              </w:rPr>
                              <w:t>自己実現を</w:t>
                            </w:r>
                            <w:r w:rsidRPr="007F7B02">
                              <w:rPr>
                                <w:rFonts w:ascii="ＭＳ 明朝" w:eastAsia="ＭＳ 明朝" w:hAnsi="ＭＳ 明朝" w:hint="eastAsia"/>
                                <w:b/>
                                <w:sz w:val="28"/>
                                <w:szCs w:val="28"/>
                              </w:rPr>
                              <w:t>図るため</w:t>
                            </w:r>
                            <w:r w:rsidRPr="007F7B02">
                              <w:rPr>
                                <w:rFonts w:ascii="ＭＳ 明朝" w:eastAsia="ＭＳ 明朝" w:hAnsi="ＭＳ 明朝"/>
                                <w:b/>
                                <w:sz w:val="28"/>
                                <w:szCs w:val="28"/>
                              </w:rPr>
                              <w:t>の</w:t>
                            </w:r>
                          </w:p>
                          <w:p w14:paraId="3CD907B6" w14:textId="77777777" w:rsidR="00DD771F" w:rsidRPr="007F7B02" w:rsidRDefault="00DD771F" w:rsidP="007F7B02">
                            <w:pPr>
                              <w:spacing w:line="440" w:lineRule="exact"/>
                              <w:ind w:firstLineChars="1200" w:firstLine="3325"/>
                              <w:jc w:val="left"/>
                              <w:rPr>
                                <w:rFonts w:ascii="ＭＳ 明朝" w:eastAsia="ＭＳ 明朝" w:hAnsi="ＭＳ 明朝"/>
                                <w:b/>
                                <w:sz w:val="28"/>
                                <w:szCs w:val="28"/>
                              </w:rPr>
                            </w:pPr>
                            <w:r w:rsidRPr="007F7B02">
                              <w:rPr>
                                <w:rFonts w:ascii="ＭＳ 明朝" w:eastAsia="ＭＳ 明朝" w:hAnsi="ＭＳ 明朝" w:hint="eastAsia"/>
                                <w:b/>
                                <w:sz w:val="28"/>
                                <w:szCs w:val="28"/>
                              </w:rPr>
                              <w:t>自己指導能力を育成</w:t>
                            </w:r>
                            <w:r w:rsidRPr="007F7B02">
                              <w:rPr>
                                <w:rFonts w:ascii="ＭＳ 明朝" w:eastAsia="ＭＳ 明朝" w:hAnsi="ＭＳ 明朝"/>
                                <w:b/>
                                <w:sz w:val="28"/>
                                <w:szCs w:val="28"/>
                              </w:rPr>
                              <w:t>する</w:t>
                            </w:r>
                            <w:r w:rsidRPr="007F7B02">
                              <w:rPr>
                                <w:rFonts w:ascii="ＭＳ 明朝" w:eastAsia="ＭＳ 明朝" w:hAnsi="ＭＳ 明朝" w:hint="eastAsia"/>
                                <w:b/>
                                <w:sz w:val="28"/>
                                <w:szCs w:val="28"/>
                              </w:rPr>
                              <w:t>生徒指導</w:t>
                            </w:r>
                            <w:r w:rsidRPr="007F7B02">
                              <w:rPr>
                                <w:rFonts w:ascii="ＭＳ 明朝" w:eastAsia="ＭＳ 明朝" w:hAnsi="ＭＳ 明朝"/>
                                <w:b/>
                                <w:sz w:val="28"/>
                                <w:szCs w:val="28"/>
                              </w:rPr>
                              <w:t>の</w:t>
                            </w:r>
                            <w:r w:rsidRPr="007F7B02">
                              <w:rPr>
                                <w:rFonts w:ascii="ＭＳ 明朝" w:eastAsia="ＭＳ 明朝" w:hAnsi="ＭＳ 明朝" w:hint="eastAsia"/>
                                <w:b/>
                                <w:sz w:val="28"/>
                                <w:szCs w:val="28"/>
                              </w:rPr>
                              <w:t>充実</w:t>
                            </w:r>
                          </w:p>
                          <w:p w14:paraId="6D09A556" w14:textId="77777777" w:rsidR="00DD771F" w:rsidRPr="00542E03" w:rsidRDefault="00DD771F" w:rsidP="007F7B02">
                            <w:pPr>
                              <w:spacing w:line="360" w:lineRule="exact"/>
                              <w:jc w:val="center"/>
                              <w:rPr>
                                <w:rFonts w:ascii="ＭＳ 明朝" w:eastAsia="ＭＳ 明朝" w:hAnsi="ＭＳ 明朝"/>
                                <w:w w:val="90"/>
                                <w:sz w:val="24"/>
                                <w:szCs w:val="24"/>
                              </w:rPr>
                            </w:pPr>
                            <w:r w:rsidRPr="00542E03">
                              <w:rPr>
                                <w:rFonts w:ascii="ＭＳ 明朝" w:eastAsia="ＭＳ 明朝" w:hAnsi="ＭＳ 明朝" w:hint="eastAsia"/>
                                <w:w w:val="90"/>
                                <w:sz w:val="24"/>
                                <w:szCs w:val="24"/>
                              </w:rPr>
                              <w:t>～</w:t>
                            </w:r>
                            <w:r w:rsidR="00DB5CD7" w:rsidRPr="00DB5CD7">
                              <w:rPr>
                                <w:rFonts w:ascii="ＭＳ 明朝" w:eastAsia="ＭＳ 明朝" w:hAnsi="ＭＳ 明朝" w:hint="eastAsia"/>
                                <w:w w:val="90"/>
                                <w:sz w:val="24"/>
                                <w:szCs w:val="24"/>
                              </w:rPr>
                              <w:t>総合的な学習の時間</w:t>
                            </w:r>
                            <w:r w:rsidR="00DB5CD7">
                              <w:rPr>
                                <w:rFonts w:ascii="ＭＳ 明朝" w:eastAsia="ＭＳ 明朝" w:hAnsi="ＭＳ 明朝" w:hint="eastAsia"/>
                                <w:w w:val="90"/>
                                <w:sz w:val="24"/>
                                <w:szCs w:val="24"/>
                              </w:rPr>
                              <w:t>における</w:t>
                            </w:r>
                            <w:r w:rsidR="00DB5CD7" w:rsidRPr="00DB5CD7">
                              <w:rPr>
                                <w:rFonts w:ascii="ＭＳ 明朝" w:eastAsia="ＭＳ 明朝" w:hAnsi="ＭＳ 明朝" w:hint="eastAsia"/>
                                <w:w w:val="90"/>
                                <w:sz w:val="24"/>
                                <w:szCs w:val="24"/>
                              </w:rPr>
                              <w:t>学年・学級の枠を外した学習集団での</w:t>
                            </w:r>
                            <w:r w:rsidR="00523AE9" w:rsidRPr="00542E03">
                              <w:rPr>
                                <w:rFonts w:ascii="ＭＳ 明朝" w:eastAsia="ＭＳ 明朝" w:hAnsi="ＭＳ 明朝"/>
                                <w:w w:val="90"/>
                                <w:sz w:val="24"/>
                                <w:szCs w:val="24"/>
                              </w:rPr>
                              <w:t>取組</w:t>
                            </w:r>
                            <w:r w:rsidR="00523AE9" w:rsidRPr="00542E03">
                              <w:rPr>
                                <w:rFonts w:ascii="ＭＳ 明朝" w:eastAsia="ＭＳ 明朝" w:hAnsi="ＭＳ 明朝" w:hint="eastAsia"/>
                                <w:w w:val="90"/>
                                <w:sz w:val="24"/>
                                <w:szCs w:val="24"/>
                              </w:rPr>
                              <w:t>を通して</w:t>
                            </w:r>
                            <w:r w:rsidR="007076C8" w:rsidRPr="00542E03">
                              <w:rPr>
                                <w:rFonts w:ascii="ＭＳ 明朝" w:eastAsia="ＭＳ 明朝" w:hAnsi="ＭＳ 明朝" w:hint="eastAsia"/>
                                <w:w w:val="90"/>
                                <w:sz w:val="24"/>
                                <w:szCs w:val="24"/>
                              </w:rPr>
                              <w:t>～</w:t>
                            </w:r>
                          </w:p>
                          <w:p w14:paraId="2618B461" w14:textId="77777777" w:rsidR="00A51C16" w:rsidRPr="00A51C16" w:rsidRDefault="00A51C16" w:rsidP="007F7B02">
                            <w:pPr>
                              <w:spacing w:line="360" w:lineRule="exact"/>
                              <w:ind w:firstLineChars="1800" w:firstLine="4247"/>
                              <w:jc w:val="left"/>
                              <w:rPr>
                                <w:rFonts w:ascii="ＭＳ 明朝" w:eastAsia="ＭＳ 明朝" w:hAnsi="ＭＳ 明朝"/>
                                <w:sz w:val="24"/>
                                <w:szCs w:val="24"/>
                              </w:rPr>
                            </w:pPr>
                            <w:r w:rsidRPr="00542E03">
                              <w:rPr>
                                <w:rFonts w:ascii="ＭＳ 明朝" w:eastAsia="ＭＳ 明朝" w:hAnsi="ＭＳ 明朝" w:hint="eastAsia"/>
                                <w:sz w:val="24"/>
                                <w:szCs w:val="24"/>
                              </w:rPr>
                              <w:t>寄居町立男衾中学校</w:t>
                            </w:r>
                            <w:r w:rsidRPr="00542E03">
                              <w:rPr>
                                <w:rFonts w:ascii="ＭＳ 明朝" w:eastAsia="ＭＳ 明朝" w:hAnsi="ＭＳ 明朝"/>
                                <w:sz w:val="24"/>
                                <w:szCs w:val="24"/>
                              </w:rPr>
                              <w:t xml:space="preserve">　校長　市川</w:t>
                            </w:r>
                            <w:r w:rsidRPr="00542E03">
                              <w:rPr>
                                <w:rFonts w:ascii="ＭＳ 明朝" w:eastAsia="ＭＳ 明朝" w:hAnsi="ＭＳ 明朝" w:hint="eastAsia"/>
                                <w:sz w:val="24"/>
                                <w:szCs w:val="24"/>
                              </w:rPr>
                              <w:t xml:space="preserve">　篤史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EF450" id="正方形/長方形 1" o:spid="_x0000_s1027" style="position:absolute;left:0;text-align:left;margin-left:.15pt;margin-top:-16.25pt;width:453.6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" fillcolor="white [3201]" strokecolor="black [3200]" strokeweight="1pt">
                <v:textbox>
                  <w:txbxContent>
                    <w:p w14:paraId="45338C19" w14:textId="77777777" w:rsidR="007F7B02" w:rsidRDefault="007F7B02" w:rsidP="007F7B02">
                      <w:pPr>
                        <w:spacing w:line="120" w:lineRule="exact"/>
                        <w:ind w:firstLineChars="100" w:firstLine="277"/>
                        <w:jc w:val="left"/>
                        <w:rPr>
                          <w:rFonts w:ascii="ＭＳ 明朝" w:eastAsia="ＭＳ 明朝" w:hAnsi="ＭＳ 明朝"/>
                          <w:b/>
                          <w:sz w:val="28"/>
                          <w:szCs w:val="28"/>
                        </w:rPr>
                      </w:pPr>
                    </w:p>
                    <w:p w14:paraId="65926928" w14:textId="77777777" w:rsidR="007F7B02" w:rsidRDefault="00DD771F" w:rsidP="007F7B02">
                      <w:pPr>
                        <w:spacing w:line="440" w:lineRule="exact"/>
                        <w:ind w:firstLineChars="100" w:firstLine="277"/>
                        <w:jc w:val="left"/>
                        <w:rPr>
                          <w:rFonts w:ascii="ＭＳ 明朝" w:eastAsia="ＭＳ 明朝" w:hAnsi="ＭＳ 明朝"/>
                          <w:b/>
                          <w:sz w:val="28"/>
                          <w:szCs w:val="28"/>
                        </w:rPr>
                      </w:pPr>
                      <w:r w:rsidRPr="007F7B02">
                        <w:rPr>
                          <w:rFonts w:ascii="ＭＳ 明朝" w:eastAsia="ＭＳ 明朝" w:hAnsi="ＭＳ 明朝" w:hint="eastAsia"/>
                          <w:b/>
                          <w:sz w:val="28"/>
                          <w:szCs w:val="28"/>
                        </w:rPr>
                        <w:t>自他</w:t>
                      </w:r>
                      <w:r w:rsidRPr="007F7B02">
                        <w:rPr>
                          <w:rFonts w:ascii="ＭＳ 明朝" w:eastAsia="ＭＳ 明朝" w:hAnsi="ＭＳ 明朝"/>
                          <w:b/>
                          <w:sz w:val="28"/>
                          <w:szCs w:val="28"/>
                        </w:rPr>
                        <w:t>を</w:t>
                      </w:r>
                      <w:r w:rsidRPr="007F7B02">
                        <w:rPr>
                          <w:rFonts w:ascii="ＭＳ 明朝" w:eastAsia="ＭＳ 明朝" w:hAnsi="ＭＳ 明朝" w:hint="eastAsia"/>
                          <w:b/>
                          <w:sz w:val="28"/>
                          <w:szCs w:val="28"/>
                        </w:rPr>
                        <w:t>敬愛</w:t>
                      </w:r>
                      <w:r w:rsidRPr="007F7B02">
                        <w:rPr>
                          <w:rFonts w:ascii="ＭＳ 明朝" w:eastAsia="ＭＳ 明朝" w:hAnsi="ＭＳ 明朝"/>
                          <w:b/>
                          <w:sz w:val="28"/>
                          <w:szCs w:val="28"/>
                        </w:rPr>
                        <w:t>し</w:t>
                      </w:r>
                      <w:r w:rsidRPr="007F7B02">
                        <w:rPr>
                          <w:rFonts w:ascii="ＭＳ 明朝" w:eastAsia="ＭＳ 明朝" w:hAnsi="ＭＳ 明朝" w:hint="eastAsia"/>
                          <w:b/>
                          <w:sz w:val="28"/>
                          <w:szCs w:val="28"/>
                        </w:rPr>
                        <w:t>他者と協働しながら</w:t>
                      </w:r>
                      <w:r w:rsidRPr="007F7B02">
                        <w:rPr>
                          <w:rFonts w:ascii="ＭＳ 明朝" w:eastAsia="ＭＳ 明朝" w:hAnsi="ＭＳ 明朝"/>
                          <w:b/>
                          <w:sz w:val="28"/>
                          <w:szCs w:val="28"/>
                        </w:rPr>
                        <w:t>自己実現を</w:t>
                      </w:r>
                      <w:r w:rsidRPr="007F7B02">
                        <w:rPr>
                          <w:rFonts w:ascii="ＭＳ 明朝" w:eastAsia="ＭＳ 明朝" w:hAnsi="ＭＳ 明朝" w:hint="eastAsia"/>
                          <w:b/>
                          <w:sz w:val="28"/>
                          <w:szCs w:val="28"/>
                        </w:rPr>
                        <w:t>図るため</w:t>
                      </w:r>
                      <w:r w:rsidRPr="007F7B02">
                        <w:rPr>
                          <w:rFonts w:ascii="ＭＳ 明朝" w:eastAsia="ＭＳ 明朝" w:hAnsi="ＭＳ 明朝"/>
                          <w:b/>
                          <w:sz w:val="28"/>
                          <w:szCs w:val="28"/>
                        </w:rPr>
                        <w:t>の</w:t>
                      </w:r>
                    </w:p>
                    <w:p w14:paraId="3CD907B6" w14:textId="77777777" w:rsidR="00DD771F" w:rsidRPr="007F7B02" w:rsidRDefault="00DD771F" w:rsidP="007F7B02">
                      <w:pPr>
                        <w:spacing w:line="440" w:lineRule="exact"/>
                        <w:ind w:firstLineChars="1200" w:firstLine="3325"/>
                        <w:jc w:val="left"/>
                        <w:rPr>
                          <w:rFonts w:ascii="ＭＳ 明朝" w:eastAsia="ＭＳ 明朝" w:hAnsi="ＭＳ 明朝"/>
                          <w:b/>
                          <w:sz w:val="28"/>
                          <w:szCs w:val="28"/>
                        </w:rPr>
                      </w:pPr>
                      <w:r w:rsidRPr="007F7B02">
                        <w:rPr>
                          <w:rFonts w:ascii="ＭＳ 明朝" w:eastAsia="ＭＳ 明朝" w:hAnsi="ＭＳ 明朝" w:hint="eastAsia"/>
                          <w:b/>
                          <w:sz w:val="28"/>
                          <w:szCs w:val="28"/>
                        </w:rPr>
                        <w:t>自己指導能力を育成</w:t>
                      </w:r>
                      <w:r w:rsidRPr="007F7B02">
                        <w:rPr>
                          <w:rFonts w:ascii="ＭＳ 明朝" w:eastAsia="ＭＳ 明朝" w:hAnsi="ＭＳ 明朝"/>
                          <w:b/>
                          <w:sz w:val="28"/>
                          <w:szCs w:val="28"/>
                        </w:rPr>
                        <w:t>する</w:t>
                      </w:r>
                      <w:r w:rsidRPr="007F7B02">
                        <w:rPr>
                          <w:rFonts w:ascii="ＭＳ 明朝" w:eastAsia="ＭＳ 明朝" w:hAnsi="ＭＳ 明朝" w:hint="eastAsia"/>
                          <w:b/>
                          <w:sz w:val="28"/>
                          <w:szCs w:val="28"/>
                        </w:rPr>
                        <w:t>生徒指導</w:t>
                      </w:r>
                      <w:r w:rsidRPr="007F7B02">
                        <w:rPr>
                          <w:rFonts w:ascii="ＭＳ 明朝" w:eastAsia="ＭＳ 明朝" w:hAnsi="ＭＳ 明朝"/>
                          <w:b/>
                          <w:sz w:val="28"/>
                          <w:szCs w:val="28"/>
                        </w:rPr>
                        <w:t>の</w:t>
                      </w:r>
                      <w:r w:rsidRPr="007F7B02">
                        <w:rPr>
                          <w:rFonts w:ascii="ＭＳ 明朝" w:eastAsia="ＭＳ 明朝" w:hAnsi="ＭＳ 明朝" w:hint="eastAsia"/>
                          <w:b/>
                          <w:sz w:val="28"/>
                          <w:szCs w:val="28"/>
                        </w:rPr>
                        <w:t>充実</w:t>
                      </w:r>
                    </w:p>
                    <w:p w14:paraId="6D09A556" w14:textId="77777777" w:rsidR="00DD771F" w:rsidRPr="00542E03" w:rsidRDefault="00DD771F" w:rsidP="007F7B02">
                      <w:pPr>
                        <w:spacing w:line="360" w:lineRule="exact"/>
                        <w:jc w:val="center"/>
                        <w:rPr>
                          <w:rFonts w:ascii="ＭＳ 明朝" w:eastAsia="ＭＳ 明朝" w:hAnsi="ＭＳ 明朝"/>
                          <w:w w:val="90"/>
                          <w:sz w:val="24"/>
                          <w:szCs w:val="24"/>
                        </w:rPr>
                      </w:pPr>
                      <w:r w:rsidRPr="00542E03">
                        <w:rPr>
                          <w:rFonts w:ascii="ＭＳ 明朝" w:eastAsia="ＭＳ 明朝" w:hAnsi="ＭＳ 明朝" w:hint="eastAsia"/>
                          <w:w w:val="90"/>
                          <w:sz w:val="24"/>
                          <w:szCs w:val="24"/>
                        </w:rPr>
                        <w:t>～</w:t>
                      </w:r>
                      <w:r w:rsidR="00DB5CD7" w:rsidRPr="00DB5CD7">
                        <w:rPr>
                          <w:rFonts w:ascii="ＭＳ 明朝" w:eastAsia="ＭＳ 明朝" w:hAnsi="ＭＳ 明朝" w:hint="eastAsia"/>
                          <w:w w:val="90"/>
                          <w:sz w:val="24"/>
                          <w:szCs w:val="24"/>
                        </w:rPr>
                        <w:t>総合的な学習の時間</w:t>
                      </w:r>
                      <w:r w:rsidR="00DB5CD7">
                        <w:rPr>
                          <w:rFonts w:ascii="ＭＳ 明朝" w:eastAsia="ＭＳ 明朝" w:hAnsi="ＭＳ 明朝" w:hint="eastAsia"/>
                          <w:w w:val="90"/>
                          <w:sz w:val="24"/>
                          <w:szCs w:val="24"/>
                        </w:rPr>
                        <w:t>における</w:t>
                      </w:r>
                      <w:r w:rsidR="00DB5CD7" w:rsidRPr="00DB5CD7">
                        <w:rPr>
                          <w:rFonts w:ascii="ＭＳ 明朝" w:eastAsia="ＭＳ 明朝" w:hAnsi="ＭＳ 明朝" w:hint="eastAsia"/>
                          <w:w w:val="90"/>
                          <w:sz w:val="24"/>
                          <w:szCs w:val="24"/>
                        </w:rPr>
                        <w:t>学年・学級の枠を外した学習集団での</w:t>
                      </w:r>
                      <w:r w:rsidR="00523AE9" w:rsidRPr="00542E03">
                        <w:rPr>
                          <w:rFonts w:ascii="ＭＳ 明朝" w:eastAsia="ＭＳ 明朝" w:hAnsi="ＭＳ 明朝"/>
                          <w:w w:val="90"/>
                          <w:sz w:val="24"/>
                          <w:szCs w:val="24"/>
                        </w:rPr>
                        <w:t>取組</w:t>
                      </w:r>
                      <w:r w:rsidR="00523AE9" w:rsidRPr="00542E03">
                        <w:rPr>
                          <w:rFonts w:ascii="ＭＳ 明朝" w:eastAsia="ＭＳ 明朝" w:hAnsi="ＭＳ 明朝" w:hint="eastAsia"/>
                          <w:w w:val="90"/>
                          <w:sz w:val="24"/>
                          <w:szCs w:val="24"/>
                        </w:rPr>
                        <w:t>を通して</w:t>
                      </w:r>
                      <w:r w:rsidR="007076C8" w:rsidRPr="00542E03">
                        <w:rPr>
                          <w:rFonts w:ascii="ＭＳ 明朝" w:eastAsia="ＭＳ 明朝" w:hAnsi="ＭＳ 明朝" w:hint="eastAsia"/>
                          <w:w w:val="90"/>
                          <w:sz w:val="24"/>
                          <w:szCs w:val="24"/>
                        </w:rPr>
                        <w:t>～</w:t>
                      </w:r>
                    </w:p>
                    <w:p w14:paraId="2618B461" w14:textId="77777777" w:rsidR="00A51C16" w:rsidRPr="00A51C16" w:rsidRDefault="00A51C16" w:rsidP="007F7B02">
                      <w:pPr>
                        <w:spacing w:line="360" w:lineRule="exact"/>
                        <w:ind w:firstLineChars="1800" w:firstLine="4247"/>
                        <w:jc w:val="left"/>
                        <w:rPr>
                          <w:rFonts w:ascii="ＭＳ 明朝" w:eastAsia="ＭＳ 明朝" w:hAnsi="ＭＳ 明朝"/>
                          <w:sz w:val="24"/>
                          <w:szCs w:val="24"/>
                        </w:rPr>
                      </w:pPr>
                      <w:r w:rsidRPr="00542E03">
                        <w:rPr>
                          <w:rFonts w:ascii="ＭＳ 明朝" w:eastAsia="ＭＳ 明朝" w:hAnsi="ＭＳ 明朝" w:hint="eastAsia"/>
                          <w:sz w:val="24"/>
                          <w:szCs w:val="24"/>
                        </w:rPr>
                        <w:t>寄居町立男衾中学校</w:t>
                      </w:r>
                      <w:r w:rsidRPr="00542E03">
                        <w:rPr>
                          <w:rFonts w:ascii="ＭＳ 明朝" w:eastAsia="ＭＳ 明朝" w:hAnsi="ＭＳ 明朝"/>
                          <w:sz w:val="24"/>
                          <w:szCs w:val="24"/>
                        </w:rPr>
                        <w:t xml:space="preserve">　校長　市川</w:t>
                      </w:r>
                      <w:r w:rsidRPr="00542E03">
                        <w:rPr>
                          <w:rFonts w:ascii="ＭＳ 明朝" w:eastAsia="ＭＳ 明朝" w:hAnsi="ＭＳ 明朝" w:hint="eastAsia"/>
                          <w:sz w:val="24"/>
                          <w:szCs w:val="24"/>
                        </w:rPr>
                        <w:t xml:space="preserve">　篤史</w:t>
                      </w:r>
                    </w:p>
                  </w:txbxContent>
                </v:textbox>
              </v:rect>
            </w:pict>
          </mc:Fallback>
        </mc:AlternateContent>
      </w:r>
    </w:p>
    <w:p w14:paraId="24BF1485" w14:textId="77777777" w:rsidR="00A51C16" w:rsidRDefault="00A51C16">
      <w:pPr>
        <w:rPr>
          <w:rFonts w:ascii="ＭＳ 明朝" w:eastAsia="ＭＳ 明朝" w:hAnsi="ＭＳ 明朝"/>
        </w:rPr>
      </w:pPr>
    </w:p>
    <w:p w14:paraId="5182E9C3" w14:textId="77777777" w:rsidR="00A51C16" w:rsidRDefault="00A51C16">
      <w:pPr>
        <w:rPr>
          <w:rFonts w:ascii="ＭＳ 明朝" w:eastAsia="ＭＳ 明朝" w:hAnsi="ＭＳ 明朝"/>
        </w:rPr>
      </w:pPr>
    </w:p>
    <w:p w14:paraId="264EC791" w14:textId="77777777" w:rsidR="00A51C16" w:rsidRDefault="00A51C16">
      <w:pPr>
        <w:rPr>
          <w:rFonts w:ascii="ＭＳ 明朝" w:eastAsia="ＭＳ 明朝" w:hAnsi="ＭＳ 明朝"/>
        </w:rPr>
      </w:pPr>
    </w:p>
    <w:p w14:paraId="374AC477" w14:textId="77777777" w:rsidR="00A51C16" w:rsidRDefault="00A51C16">
      <w:pPr>
        <w:rPr>
          <w:rFonts w:ascii="ＭＳ 明朝" w:eastAsia="ＭＳ 明朝" w:hAnsi="ＭＳ 明朝"/>
        </w:rPr>
      </w:pPr>
    </w:p>
    <w:p w14:paraId="4A5FEB50" w14:textId="77777777" w:rsidR="006C75F7" w:rsidRPr="00743B0C" w:rsidRDefault="00FF48D9" w:rsidP="006C75F7">
      <w:pPr>
        <w:rPr>
          <w:rFonts w:ascii="ＭＳ ゴシック" w:eastAsia="ＭＳ ゴシック" w:hAnsi="ＭＳ ゴシック"/>
          <w:b/>
        </w:rPr>
      </w:pPr>
      <w:r>
        <w:rPr>
          <w:rFonts w:ascii="ＭＳ ゴシック" w:eastAsia="ＭＳ ゴシック" w:hAnsi="ＭＳ ゴシック" w:hint="eastAsia"/>
          <w:b/>
        </w:rPr>
        <w:t>Ⅰ</w:t>
      </w:r>
      <w:r w:rsidR="006C75F7" w:rsidRPr="00743B0C">
        <w:rPr>
          <w:rFonts w:ascii="ＭＳ ゴシック" w:eastAsia="ＭＳ ゴシック" w:hAnsi="ＭＳ ゴシック" w:hint="eastAsia"/>
          <w:b/>
        </w:rPr>
        <w:t xml:space="preserve">　はじめに</w:t>
      </w:r>
    </w:p>
    <w:p w14:paraId="5CD32CFC" w14:textId="77777777" w:rsidR="000F7DEA" w:rsidRDefault="001B32F4" w:rsidP="004132DD">
      <w:pPr>
        <w:ind w:firstLineChars="100" w:firstLine="206"/>
        <w:rPr>
          <w:rFonts w:ascii="ＭＳ 明朝" w:eastAsia="ＭＳ 明朝" w:hAnsi="ＭＳ 明朝"/>
        </w:rPr>
      </w:pPr>
      <w:r>
        <w:rPr>
          <w:rFonts w:ascii="ＭＳ 明朝" w:eastAsia="ＭＳ 明朝" w:hAnsi="ＭＳ 明朝" w:hint="eastAsia"/>
        </w:rPr>
        <w:t>本校は、埼玉県の北部に位置する大里郡寄居町にあ</w:t>
      </w:r>
      <w:r w:rsidR="00DB5CD7">
        <w:rPr>
          <w:rFonts w:ascii="ＭＳ 明朝" w:eastAsia="ＭＳ 明朝" w:hAnsi="ＭＳ 明朝" w:hint="eastAsia"/>
        </w:rPr>
        <w:t>り、</w:t>
      </w:r>
      <w:r w:rsidR="00523AE9">
        <w:rPr>
          <w:rFonts w:ascii="ＭＳ 明朝" w:eastAsia="ＭＳ 明朝" w:hAnsi="ＭＳ 明朝" w:hint="eastAsia"/>
        </w:rPr>
        <w:t>今年で</w:t>
      </w:r>
      <w:r w:rsidR="0091458E">
        <w:rPr>
          <w:rFonts w:ascii="ＭＳ 明朝" w:eastAsia="ＭＳ 明朝" w:hAnsi="ＭＳ 明朝" w:hint="eastAsia"/>
        </w:rPr>
        <w:t>開校</w:t>
      </w:r>
      <w:r w:rsidR="00CE3D31">
        <w:rPr>
          <w:rFonts w:ascii="ＭＳ 明朝" w:eastAsia="ＭＳ 明朝" w:hAnsi="ＭＳ 明朝" w:hint="eastAsia"/>
        </w:rPr>
        <w:t>76</w:t>
      </w:r>
      <w:r w:rsidR="0091458E">
        <w:rPr>
          <w:rFonts w:ascii="ＭＳ 明朝" w:eastAsia="ＭＳ 明朝" w:hAnsi="ＭＳ 明朝" w:hint="eastAsia"/>
        </w:rPr>
        <w:t>年目</w:t>
      </w:r>
      <w:r w:rsidR="00DB5CD7">
        <w:rPr>
          <w:rFonts w:ascii="ＭＳ 明朝" w:eastAsia="ＭＳ 明朝" w:hAnsi="ＭＳ 明朝" w:hint="eastAsia"/>
        </w:rPr>
        <w:t>を迎える。</w:t>
      </w:r>
      <w:r w:rsidR="0091458E">
        <w:rPr>
          <w:rFonts w:ascii="ＭＳ 明朝" w:eastAsia="ＭＳ 明朝" w:hAnsi="ＭＳ 明朝" w:hint="eastAsia"/>
        </w:rPr>
        <w:t>全校生徒</w:t>
      </w:r>
      <w:r w:rsidR="00DB5CD7">
        <w:rPr>
          <w:rFonts w:ascii="ＭＳ 明朝" w:eastAsia="ＭＳ 明朝" w:hAnsi="ＭＳ 明朝" w:hint="eastAsia"/>
        </w:rPr>
        <w:t>は</w:t>
      </w:r>
      <w:r w:rsidR="00B91ABC">
        <w:rPr>
          <w:rFonts w:ascii="ＭＳ 明朝" w:eastAsia="ＭＳ 明朝" w:hAnsi="ＭＳ 明朝" w:hint="eastAsia"/>
        </w:rPr>
        <w:t>216</w:t>
      </w:r>
      <w:r w:rsidR="0091458E">
        <w:rPr>
          <w:rFonts w:ascii="ＭＳ 明朝" w:eastAsia="ＭＳ 明朝" w:hAnsi="ＭＳ 明朝" w:hint="eastAsia"/>
        </w:rPr>
        <w:t>名、全８学級（内特別支援学級２）の規模の小さい学校である。</w:t>
      </w:r>
      <w:r w:rsidR="00E04CD8">
        <w:rPr>
          <w:rFonts w:ascii="ＭＳ 明朝" w:eastAsia="ＭＳ 明朝" w:hAnsi="ＭＳ 明朝" w:hint="eastAsia"/>
        </w:rPr>
        <w:t>一昔前までは、生徒指導対応事案が頻発していたが、</w:t>
      </w:r>
      <w:r w:rsidR="00DB5CD7">
        <w:rPr>
          <w:rFonts w:ascii="ＭＳ 明朝" w:eastAsia="ＭＳ 明朝" w:hAnsi="ＭＳ 明朝" w:hint="eastAsia"/>
        </w:rPr>
        <w:t>数年前から</w:t>
      </w:r>
      <w:r w:rsidR="00E04CD8">
        <w:rPr>
          <w:rFonts w:ascii="ＭＳ 明朝" w:eastAsia="ＭＳ 明朝" w:hAnsi="ＭＳ 明朝" w:hint="eastAsia"/>
        </w:rPr>
        <w:t>生徒が互いに考え</w:t>
      </w:r>
      <w:r w:rsidR="00F37716">
        <w:rPr>
          <w:rFonts w:ascii="ＭＳ 明朝" w:eastAsia="ＭＳ 明朝" w:hAnsi="ＭＳ 明朝" w:hint="eastAsia"/>
        </w:rPr>
        <w:t>、</w:t>
      </w:r>
      <w:r w:rsidR="00E04CD8">
        <w:rPr>
          <w:rFonts w:ascii="ＭＳ 明朝" w:eastAsia="ＭＳ 明朝" w:hAnsi="ＭＳ 明朝" w:hint="eastAsia"/>
        </w:rPr>
        <w:t>話し合い、学び合う学習（学び合い）を</w:t>
      </w:r>
      <w:r w:rsidR="00523AE9">
        <w:rPr>
          <w:rFonts w:ascii="ＭＳ 明朝" w:eastAsia="ＭＳ 明朝" w:hAnsi="ＭＳ 明朝" w:hint="eastAsia"/>
        </w:rPr>
        <w:t>学校全体で取り組むようにな</w:t>
      </w:r>
      <w:r w:rsidR="00DB5CD7">
        <w:rPr>
          <w:rFonts w:ascii="ＭＳ 明朝" w:eastAsia="ＭＳ 明朝" w:hAnsi="ＭＳ 明朝" w:hint="eastAsia"/>
        </w:rPr>
        <w:t>り、</w:t>
      </w:r>
      <w:r w:rsidR="00523AE9">
        <w:rPr>
          <w:rFonts w:ascii="ＭＳ 明朝" w:eastAsia="ＭＳ 明朝" w:hAnsi="ＭＳ 明朝" w:hint="eastAsia"/>
        </w:rPr>
        <w:t>状況がよい方向へ変わってき</w:t>
      </w:r>
      <w:r w:rsidR="004C5D01">
        <w:rPr>
          <w:rFonts w:ascii="ＭＳ 明朝" w:eastAsia="ＭＳ 明朝" w:hAnsi="ＭＳ 明朝" w:hint="eastAsia"/>
        </w:rPr>
        <w:t>た</w:t>
      </w:r>
      <w:r w:rsidR="00523AE9">
        <w:rPr>
          <w:rFonts w:ascii="ＭＳ 明朝" w:eastAsia="ＭＳ 明朝" w:hAnsi="ＭＳ 明朝" w:hint="eastAsia"/>
        </w:rPr>
        <w:t>。</w:t>
      </w:r>
      <w:r w:rsidR="000F7DEA">
        <w:rPr>
          <w:rFonts w:ascii="ＭＳ 明朝" w:eastAsia="ＭＳ 明朝" w:hAnsi="ＭＳ 明朝" w:hint="eastAsia"/>
        </w:rPr>
        <w:t>また、</w:t>
      </w:r>
      <w:r w:rsidR="000F7DEA" w:rsidRPr="000F7DEA">
        <w:rPr>
          <w:rFonts w:ascii="ＭＳ 明朝" w:eastAsia="ＭＳ 明朝" w:hAnsi="ＭＳ 明朝" w:hint="eastAsia"/>
        </w:rPr>
        <w:t>卒業生には、オリンピック等で活躍する</w:t>
      </w:r>
      <w:r w:rsidR="000F7DEA">
        <w:rPr>
          <w:rFonts w:ascii="ＭＳ 明朝" w:eastAsia="ＭＳ 明朝" w:hAnsi="ＭＳ 明朝" w:hint="eastAsia"/>
        </w:rPr>
        <w:t>人</w:t>
      </w:r>
      <w:r w:rsidR="000F7DEA" w:rsidRPr="000F7DEA">
        <w:rPr>
          <w:rFonts w:ascii="ＭＳ 明朝" w:eastAsia="ＭＳ 明朝" w:hAnsi="ＭＳ 明朝" w:hint="eastAsia"/>
        </w:rPr>
        <w:t>もいて、生徒たちは</w:t>
      </w:r>
      <w:r w:rsidR="009952C8">
        <w:rPr>
          <w:rFonts w:ascii="ＭＳ 明朝" w:eastAsia="ＭＳ 明朝" w:hAnsi="ＭＳ 明朝" w:hint="eastAsia"/>
        </w:rPr>
        <w:t>、</w:t>
      </w:r>
      <w:r w:rsidR="000F7DEA" w:rsidRPr="000F7DEA">
        <w:rPr>
          <w:rFonts w:ascii="ＭＳ 明朝" w:eastAsia="ＭＳ 明朝" w:hAnsi="ＭＳ 明朝" w:hint="eastAsia"/>
        </w:rPr>
        <w:t>目標や夢をもつことの大切さを</w:t>
      </w:r>
      <w:r w:rsidR="000F7DEA">
        <w:rPr>
          <w:rFonts w:ascii="ＭＳ 明朝" w:eastAsia="ＭＳ 明朝" w:hAnsi="ＭＳ 明朝" w:hint="eastAsia"/>
        </w:rPr>
        <w:t>身近に</w:t>
      </w:r>
      <w:r w:rsidR="000F7DEA" w:rsidRPr="000F7DEA">
        <w:rPr>
          <w:rFonts w:ascii="ＭＳ 明朝" w:eastAsia="ＭＳ 明朝" w:hAnsi="ＭＳ 明朝" w:hint="eastAsia"/>
        </w:rPr>
        <w:t>感じ、日々の学校生活</w:t>
      </w:r>
      <w:r w:rsidR="000F7DEA">
        <w:rPr>
          <w:rFonts w:ascii="ＭＳ 明朝" w:eastAsia="ＭＳ 明朝" w:hAnsi="ＭＳ 明朝" w:hint="eastAsia"/>
        </w:rPr>
        <w:t>を</w:t>
      </w:r>
      <w:r w:rsidR="000F7DEA" w:rsidRPr="000F7DEA">
        <w:rPr>
          <w:rFonts w:ascii="ＭＳ 明朝" w:eastAsia="ＭＳ 明朝" w:hAnsi="ＭＳ 明朝" w:hint="eastAsia"/>
        </w:rPr>
        <w:t>前向きに</w:t>
      </w:r>
      <w:r w:rsidR="009952C8">
        <w:rPr>
          <w:rFonts w:ascii="ＭＳ 明朝" w:eastAsia="ＭＳ 明朝" w:hAnsi="ＭＳ 明朝" w:hint="eastAsia"/>
        </w:rPr>
        <w:t>送っている</w:t>
      </w:r>
      <w:r w:rsidR="000F7DEA">
        <w:rPr>
          <w:rFonts w:ascii="ＭＳ 明朝" w:eastAsia="ＭＳ 明朝" w:hAnsi="ＭＳ 明朝" w:hint="eastAsia"/>
        </w:rPr>
        <w:t>。</w:t>
      </w:r>
    </w:p>
    <w:p w14:paraId="2C719FFB" w14:textId="77777777" w:rsidR="001B32F4" w:rsidRPr="001B32F4" w:rsidRDefault="005022FC" w:rsidP="004132DD">
      <w:pPr>
        <w:ind w:firstLineChars="100" w:firstLine="206"/>
        <w:rPr>
          <w:rFonts w:ascii="ＭＳ 明朝" w:eastAsia="ＭＳ 明朝" w:hAnsi="ＭＳ 明朝"/>
        </w:rPr>
      </w:pPr>
      <w:r w:rsidRPr="008F08B7">
        <w:rPr>
          <w:rFonts w:ascii="ＭＳ 明朝" w:eastAsia="ＭＳ 明朝" w:hAnsi="ＭＳ 明朝"/>
          <w:noProof/>
        </w:rPr>
        <w:drawing>
          <wp:anchor distT="0" distB="0" distL="114300" distR="114300" simplePos="0" relativeHeight="251687936" behindDoc="0" locked="0" layoutInCell="1" allowOverlap="1" wp14:anchorId="69E621DD" wp14:editId="3CAE0396">
            <wp:simplePos x="0" y="0"/>
            <wp:positionH relativeFrom="column">
              <wp:posOffset>1680845</wp:posOffset>
            </wp:positionH>
            <wp:positionV relativeFrom="paragraph">
              <wp:posOffset>434975</wp:posOffset>
            </wp:positionV>
            <wp:extent cx="1098550" cy="1339850"/>
            <wp:effectExtent l="0" t="0" r="6350" b="0"/>
            <wp:wrapThrough wrapText="bothSides">
              <wp:wrapPolygon edited="0">
                <wp:start x="1498" y="0"/>
                <wp:lineTo x="0" y="614"/>
                <wp:lineTo x="0" y="20269"/>
                <wp:lineTo x="749" y="21191"/>
                <wp:lineTo x="1498" y="21191"/>
                <wp:lineTo x="19852" y="21191"/>
                <wp:lineTo x="20601" y="21191"/>
                <wp:lineTo x="21350" y="20269"/>
                <wp:lineTo x="21350" y="614"/>
                <wp:lineTo x="19852" y="0"/>
                <wp:lineTo x="1498" y="0"/>
              </wp:wrapPolygon>
            </wp:wrapThrough>
            <wp:docPr id="11" name="図 11" descr="C:\Users\T724983\Desktop\R4  写真\R3  写真\新井千鶴さん訪問\IMG_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724983\Desktop\R4  写真\R3  写真\新井千鶴さん訪問\IMG_333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985" r="25251" b="14421"/>
                    <a:stretch/>
                  </pic:blipFill>
                  <pic:spPr bwMode="auto">
                    <a:xfrm>
                      <a:off x="0" y="0"/>
                      <a:ext cx="1098550" cy="13398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7DEA">
        <w:rPr>
          <w:rFonts w:ascii="ＭＳ 明朝" w:eastAsia="ＭＳ 明朝" w:hAnsi="ＭＳ 明朝" w:hint="eastAsia"/>
        </w:rPr>
        <w:t>さらに、本校では、</w:t>
      </w:r>
      <w:r w:rsidR="001B32F4" w:rsidRPr="001B32F4">
        <w:rPr>
          <w:rFonts w:ascii="ＭＳ 明朝" w:eastAsia="ＭＳ 明朝" w:hAnsi="ＭＳ 明朝" w:hint="eastAsia"/>
        </w:rPr>
        <w:t>隣接する男衾小学校</w:t>
      </w:r>
      <w:r w:rsidR="00743B0C">
        <w:rPr>
          <w:rFonts w:ascii="ＭＳ 明朝" w:eastAsia="ＭＳ 明朝" w:hAnsi="ＭＳ 明朝" w:hint="eastAsia"/>
        </w:rPr>
        <w:t>と</w:t>
      </w:r>
      <w:r w:rsidR="001B32F4" w:rsidRPr="001B32F4">
        <w:rPr>
          <w:rFonts w:ascii="ＭＳ 明朝" w:eastAsia="ＭＳ 明朝" w:hAnsi="ＭＳ 明朝" w:hint="eastAsia"/>
        </w:rPr>
        <w:t>小中一貫教育を推進し</w:t>
      </w:r>
      <w:r w:rsidR="00CE3D31">
        <w:rPr>
          <w:rFonts w:ascii="ＭＳ 明朝" w:eastAsia="ＭＳ 明朝" w:hAnsi="ＭＳ 明朝" w:hint="eastAsia"/>
        </w:rPr>
        <w:t>つつ、今年度</w:t>
      </w:r>
      <w:r w:rsidR="001B32F4" w:rsidRPr="001B32F4">
        <w:rPr>
          <w:rFonts w:ascii="ＭＳ 明朝" w:eastAsia="ＭＳ 明朝" w:hAnsi="ＭＳ 明朝" w:hint="eastAsia"/>
        </w:rPr>
        <w:t>、新たに文部科学省の教育課程実施検証協力校として、「総合的な学習の時間」</w:t>
      </w:r>
      <w:r w:rsidR="00931B0F">
        <w:rPr>
          <w:rFonts w:ascii="ＭＳ 明朝" w:eastAsia="ＭＳ 明朝" w:hAnsi="ＭＳ 明朝" w:hint="eastAsia"/>
        </w:rPr>
        <w:t>の実践研究</w:t>
      </w:r>
      <w:r w:rsidR="001B32F4" w:rsidRPr="001B32F4">
        <w:rPr>
          <w:rFonts w:ascii="ＭＳ 明朝" w:eastAsia="ＭＳ 明朝" w:hAnsi="ＭＳ 明朝" w:hint="eastAsia"/>
        </w:rPr>
        <w:t>に取り組んでい</w:t>
      </w:r>
      <w:r w:rsidR="00931B0F">
        <w:rPr>
          <w:rFonts w:ascii="ＭＳ 明朝" w:eastAsia="ＭＳ 明朝" w:hAnsi="ＭＳ 明朝" w:hint="eastAsia"/>
        </w:rPr>
        <w:t>る</w:t>
      </w:r>
      <w:r w:rsidR="001B32F4" w:rsidRPr="001B32F4">
        <w:rPr>
          <w:rFonts w:ascii="ＭＳ 明朝" w:eastAsia="ＭＳ 明朝" w:hAnsi="ＭＳ 明朝" w:hint="eastAsia"/>
        </w:rPr>
        <w:t>。</w:t>
      </w:r>
    </w:p>
    <w:p w14:paraId="1E133142" w14:textId="77777777" w:rsidR="00FF48D9" w:rsidRDefault="00FF48D9" w:rsidP="006C75F7">
      <w:pPr>
        <w:rPr>
          <w:rFonts w:ascii="ＭＳ ゴシック" w:eastAsia="ＭＳ ゴシック" w:hAnsi="ＭＳ ゴシック"/>
          <w:b/>
        </w:rPr>
      </w:pPr>
    </w:p>
    <w:p w14:paraId="615578FB" w14:textId="77777777" w:rsidR="00FF48D9" w:rsidRDefault="00FF48D9" w:rsidP="006C75F7">
      <w:pPr>
        <w:rPr>
          <w:rFonts w:ascii="ＭＳ ゴシック" w:eastAsia="ＭＳ ゴシック" w:hAnsi="ＭＳ ゴシック"/>
          <w:b/>
        </w:rPr>
      </w:pPr>
      <w:r>
        <w:rPr>
          <w:rFonts w:ascii="ＭＳ ゴシック" w:eastAsia="ＭＳ ゴシック" w:hAnsi="ＭＳ ゴシック" w:hint="eastAsia"/>
          <w:b/>
        </w:rPr>
        <w:t>Ⅱ　実践の概要</w:t>
      </w:r>
    </w:p>
    <w:p w14:paraId="270F2461" w14:textId="77777777" w:rsidR="006C75F7" w:rsidRDefault="00FF48D9" w:rsidP="006C75F7">
      <w:pPr>
        <w:rPr>
          <w:rFonts w:ascii="ＭＳ 明朝" w:eastAsia="ＭＳ 明朝" w:hAnsi="ＭＳ 明朝"/>
        </w:rPr>
      </w:pPr>
      <w:r>
        <w:rPr>
          <w:rFonts w:ascii="ＭＳ ゴシック" w:eastAsia="ＭＳ ゴシック" w:hAnsi="ＭＳ ゴシック" w:hint="eastAsia"/>
          <w:b/>
        </w:rPr>
        <w:t>１</w:t>
      </w:r>
      <w:r w:rsidR="006C75F7" w:rsidRPr="00743B0C">
        <w:rPr>
          <w:rFonts w:ascii="ＭＳ ゴシック" w:eastAsia="ＭＳ ゴシック" w:hAnsi="ＭＳ ゴシック" w:hint="eastAsia"/>
          <w:b/>
        </w:rPr>
        <w:t xml:space="preserve">　</w:t>
      </w:r>
      <w:r w:rsidR="006C75F7">
        <w:rPr>
          <w:rFonts w:ascii="ＭＳ ゴシック" w:eastAsia="ＭＳ ゴシック" w:hAnsi="ＭＳ ゴシック" w:hint="eastAsia"/>
          <w:b/>
        </w:rPr>
        <w:t>研究</w:t>
      </w:r>
      <w:r>
        <w:rPr>
          <w:rFonts w:ascii="ＭＳ ゴシック" w:eastAsia="ＭＳ ゴシック" w:hAnsi="ＭＳ ゴシック" w:hint="eastAsia"/>
          <w:b/>
        </w:rPr>
        <w:t>主題の設定</w:t>
      </w:r>
    </w:p>
    <w:p w14:paraId="0AF365FF" w14:textId="77777777" w:rsidR="00082182" w:rsidRDefault="006C75F7" w:rsidP="00082182">
      <w:pPr>
        <w:ind w:firstLineChars="100" w:firstLine="206"/>
        <w:rPr>
          <w:rFonts w:ascii="ＭＳ 明朝" w:eastAsia="ＭＳ 明朝" w:hAnsi="ＭＳ 明朝"/>
        </w:rPr>
      </w:pPr>
      <w:r w:rsidRPr="006C75F7">
        <w:rPr>
          <w:rFonts w:ascii="ＭＳ 明朝" w:eastAsia="ＭＳ 明朝" w:hAnsi="ＭＳ 明朝" w:hint="eastAsia"/>
        </w:rPr>
        <w:t>総合的な学習の時間</w:t>
      </w:r>
      <w:r w:rsidR="004F72D3">
        <w:rPr>
          <w:rFonts w:ascii="ＭＳ 明朝" w:eastAsia="ＭＳ 明朝" w:hAnsi="ＭＳ 明朝" w:hint="eastAsia"/>
        </w:rPr>
        <w:t>で</w:t>
      </w:r>
      <w:r w:rsidRPr="006C75F7">
        <w:rPr>
          <w:rFonts w:ascii="ＭＳ 明朝" w:eastAsia="ＭＳ 明朝" w:hAnsi="ＭＳ 明朝" w:hint="eastAsia"/>
        </w:rPr>
        <w:t>は、地域や生徒の実態等に応じて、教科等の枠を超えた横断的・総合的な学習</w:t>
      </w:r>
      <w:r w:rsidR="004F72D3">
        <w:rPr>
          <w:rFonts w:ascii="ＭＳ 明朝" w:eastAsia="ＭＳ 明朝" w:hAnsi="ＭＳ 明朝" w:hint="eastAsia"/>
        </w:rPr>
        <w:t>かつ</w:t>
      </w:r>
      <w:r w:rsidRPr="006C75F7">
        <w:rPr>
          <w:rFonts w:ascii="ＭＳ 明朝" w:eastAsia="ＭＳ 明朝" w:hAnsi="ＭＳ 明朝" w:hint="eastAsia"/>
        </w:rPr>
        <w:t>探究的な学習や協働的な学習とすることが求められ</w:t>
      </w:r>
      <w:r>
        <w:rPr>
          <w:rFonts w:ascii="ＭＳ 明朝" w:eastAsia="ＭＳ 明朝" w:hAnsi="ＭＳ 明朝" w:hint="eastAsia"/>
        </w:rPr>
        <w:t>ている。</w:t>
      </w:r>
    </w:p>
    <w:p w14:paraId="369CA96D" w14:textId="77777777" w:rsidR="00082182" w:rsidRDefault="006C75F7" w:rsidP="00082182">
      <w:pPr>
        <w:ind w:firstLineChars="100" w:firstLine="206"/>
        <w:rPr>
          <w:rFonts w:ascii="ＭＳ 明朝" w:eastAsia="ＭＳ 明朝" w:hAnsi="ＭＳ 明朝"/>
        </w:rPr>
      </w:pPr>
      <w:r>
        <w:rPr>
          <w:rFonts w:ascii="ＭＳ 明朝" w:eastAsia="ＭＳ 明朝" w:hAnsi="ＭＳ 明朝" w:hint="eastAsia"/>
        </w:rPr>
        <w:t>そのようなことから本校で</w:t>
      </w:r>
      <w:r w:rsidR="004F72D3">
        <w:rPr>
          <w:rFonts w:ascii="ＭＳ 明朝" w:eastAsia="ＭＳ 明朝" w:hAnsi="ＭＳ 明朝" w:hint="eastAsia"/>
        </w:rPr>
        <w:t>も</w:t>
      </w:r>
      <w:r>
        <w:rPr>
          <w:rFonts w:ascii="ＭＳ 明朝" w:eastAsia="ＭＳ 明朝" w:hAnsi="ＭＳ 明朝" w:hint="eastAsia"/>
        </w:rPr>
        <w:t>、</w:t>
      </w:r>
      <w:r w:rsidR="004C5D01" w:rsidRPr="004C5D01">
        <w:rPr>
          <w:rFonts w:ascii="ＭＳ 明朝" w:eastAsia="ＭＳ 明朝" w:hAnsi="ＭＳ 明朝" w:hint="eastAsia"/>
        </w:rPr>
        <w:t>「探究と協働」をテーマに</w:t>
      </w:r>
      <w:r w:rsidR="004C5D01">
        <w:rPr>
          <w:rFonts w:ascii="ＭＳ 明朝" w:eastAsia="ＭＳ 明朝" w:hAnsi="ＭＳ 明朝" w:hint="eastAsia"/>
        </w:rPr>
        <w:t>掲げ、</w:t>
      </w:r>
      <w:r w:rsidRPr="006C75F7">
        <w:rPr>
          <w:rFonts w:ascii="ＭＳ 明朝" w:eastAsia="ＭＳ 明朝" w:hAnsi="ＭＳ 明朝" w:hint="eastAsia"/>
        </w:rPr>
        <w:t>総合的な学習の時間を核とし、すべての教科等を横断的な視点で捉え、授業改善を進めながら、生徒一人一人の自己実現を図っていきたいと考え</w:t>
      </w:r>
      <w:r w:rsidR="00082182">
        <w:rPr>
          <w:rFonts w:ascii="ＭＳ 明朝" w:eastAsia="ＭＳ 明朝" w:hAnsi="ＭＳ 明朝" w:hint="eastAsia"/>
        </w:rPr>
        <w:t>、上記主題を設定した。</w:t>
      </w:r>
    </w:p>
    <w:p w14:paraId="331C8082" w14:textId="77777777" w:rsidR="000B2F6B" w:rsidRDefault="00FF48D9" w:rsidP="000B2F6B">
      <w:pPr>
        <w:rPr>
          <w:rFonts w:ascii="ＭＳ ゴシック" w:eastAsia="ＭＳ ゴシック" w:hAnsi="ＭＳ ゴシック"/>
          <w:b/>
        </w:rPr>
      </w:pPr>
      <w:r>
        <w:rPr>
          <w:rFonts w:ascii="ＭＳ ゴシック" w:eastAsia="ＭＳ ゴシック" w:hAnsi="ＭＳ ゴシック" w:hint="eastAsia"/>
          <w:b/>
        </w:rPr>
        <w:t>２</w:t>
      </w:r>
      <w:r w:rsidR="00082182" w:rsidRPr="00743B0C">
        <w:rPr>
          <w:rFonts w:ascii="ＭＳ ゴシック" w:eastAsia="ＭＳ ゴシック" w:hAnsi="ＭＳ ゴシック" w:hint="eastAsia"/>
          <w:b/>
        </w:rPr>
        <w:t xml:space="preserve">　</w:t>
      </w:r>
      <w:r w:rsidR="00082182">
        <w:rPr>
          <w:rFonts w:ascii="ＭＳ ゴシック" w:eastAsia="ＭＳ ゴシック" w:hAnsi="ＭＳ ゴシック" w:hint="eastAsia"/>
          <w:b/>
        </w:rPr>
        <w:t>具体的な取組</w:t>
      </w:r>
    </w:p>
    <w:p w14:paraId="677AC0C2" w14:textId="77777777" w:rsidR="00DA1AE6" w:rsidRPr="009A01A8" w:rsidRDefault="00DA1AE6" w:rsidP="002F1456">
      <w:pPr>
        <w:ind w:left="414" w:hangingChars="200" w:hanging="414"/>
        <w:rPr>
          <w:rFonts w:ascii="ＭＳ 明朝" w:eastAsia="ＭＳ 明朝" w:hAnsi="ＭＳ 明朝"/>
          <w:b/>
        </w:rPr>
      </w:pPr>
      <w:r>
        <w:rPr>
          <w:rFonts w:ascii="ＭＳ 明朝" w:eastAsia="ＭＳ 明朝" w:hAnsi="ＭＳ 明朝" w:hint="eastAsia"/>
          <w:b/>
        </w:rPr>
        <w:t>（1）</w:t>
      </w:r>
      <w:r w:rsidRPr="00DA1AE6">
        <w:rPr>
          <w:rFonts w:ascii="ＭＳ 明朝" w:eastAsia="ＭＳ 明朝" w:hAnsi="ＭＳ 明朝" w:hint="eastAsia"/>
          <w:b/>
        </w:rPr>
        <w:t>学年・学級の枠を外した学習集団</w:t>
      </w:r>
      <w:r>
        <w:rPr>
          <w:rFonts w:ascii="ＭＳ 明朝" w:eastAsia="ＭＳ 明朝" w:hAnsi="ＭＳ 明朝" w:hint="eastAsia"/>
          <w:b/>
        </w:rPr>
        <w:t>での総合的な学習の時間の授業</w:t>
      </w:r>
    </w:p>
    <w:p w14:paraId="6B41C1E5" w14:textId="77777777" w:rsidR="00FF48D9" w:rsidRDefault="00DA1AE6" w:rsidP="00FF48D9">
      <w:pPr>
        <w:ind w:firstLineChars="100" w:firstLine="206"/>
        <w:rPr>
          <w:rFonts w:ascii="ＭＳ 明朝" w:eastAsia="ＭＳ 明朝" w:hAnsi="ＭＳ 明朝"/>
        </w:rPr>
      </w:pPr>
      <w:r w:rsidRPr="00DA1AE6">
        <w:rPr>
          <w:rFonts w:ascii="ＭＳ 明朝" w:eastAsia="ＭＳ 明朝" w:hAnsi="ＭＳ 明朝" w:hint="eastAsia"/>
        </w:rPr>
        <w:t>小規模校の特長を生かし、</w:t>
      </w:r>
      <w:r w:rsidR="004F72D3">
        <w:rPr>
          <w:rFonts w:ascii="ＭＳ 明朝" w:eastAsia="ＭＳ 明朝" w:hAnsi="ＭＳ 明朝" w:hint="eastAsia"/>
        </w:rPr>
        <w:t>今年度から</w:t>
      </w:r>
      <w:r w:rsidRPr="00DA1AE6">
        <w:rPr>
          <w:rFonts w:ascii="ＭＳ 明朝" w:eastAsia="ＭＳ 明朝" w:hAnsi="ＭＳ 明朝" w:hint="eastAsia"/>
        </w:rPr>
        <w:t>全学年で総合の時間割をそろえ、学年・学級の枠を外した学習集団を形成し、総合的な学習の時間『一斉総合』の授業</w:t>
      </w:r>
      <w:r>
        <w:rPr>
          <w:rFonts w:ascii="ＭＳ 明朝" w:eastAsia="ＭＳ 明朝" w:hAnsi="ＭＳ 明朝" w:hint="eastAsia"/>
        </w:rPr>
        <w:t>（年間35時間）をおこなっ</w:t>
      </w:r>
      <w:r w:rsidR="004F72D3">
        <w:rPr>
          <w:rFonts w:ascii="ＭＳ 明朝" w:eastAsia="ＭＳ 明朝" w:hAnsi="ＭＳ 明朝" w:hint="eastAsia"/>
        </w:rPr>
        <w:t>てい</w:t>
      </w:r>
    </w:p>
    <w:p w14:paraId="54B84BDA" w14:textId="77777777" w:rsidR="002F1456" w:rsidRDefault="004F72D3" w:rsidP="00FF48D9">
      <w:pPr>
        <w:rPr>
          <w:rFonts w:ascii="ＭＳ 明朝" w:eastAsia="ＭＳ 明朝" w:hAnsi="ＭＳ 明朝"/>
        </w:rPr>
      </w:pPr>
      <w:r w:rsidRPr="00FF48D9">
        <w:rPr>
          <w:rFonts w:ascii="ＭＳ 明朝" w:eastAsia="ＭＳ 明朝" w:hAnsi="ＭＳ 明朝" w:hint="eastAsia"/>
        </w:rPr>
        <w:t>る</w:t>
      </w:r>
      <w:r w:rsidR="00DA1AE6" w:rsidRPr="00FF48D9">
        <w:rPr>
          <w:rFonts w:ascii="ＭＳ 明朝" w:eastAsia="ＭＳ 明朝" w:hAnsi="ＭＳ 明朝" w:hint="eastAsia"/>
        </w:rPr>
        <w:t>。年度当初に</w:t>
      </w:r>
      <w:r w:rsidRPr="00FF48D9">
        <w:rPr>
          <w:rFonts w:ascii="ＭＳ 明朝" w:eastAsia="ＭＳ 明朝" w:hAnsi="ＭＳ 明朝" w:hint="eastAsia"/>
        </w:rPr>
        <w:t>アンケートで</w:t>
      </w:r>
      <w:r w:rsidR="00DA1AE6" w:rsidRPr="00FF48D9">
        <w:rPr>
          <w:rFonts w:ascii="ＭＳ 明朝" w:eastAsia="ＭＳ 明朝" w:hAnsi="ＭＳ 明朝" w:hint="eastAsia"/>
        </w:rPr>
        <w:t>生徒の思いや考え</w:t>
      </w:r>
    </w:p>
    <w:p w14:paraId="3D42C622" w14:textId="77777777" w:rsidR="002F1456" w:rsidRDefault="002F1456" w:rsidP="00FF48D9">
      <w:pPr>
        <w:rPr>
          <w:rFonts w:ascii="ＭＳ 明朝" w:eastAsia="ＭＳ 明朝" w:hAnsi="ＭＳ 明朝"/>
        </w:rPr>
      </w:pPr>
    </w:p>
    <w:p w14:paraId="45B7DB52" w14:textId="77777777" w:rsidR="002F1456" w:rsidRDefault="002F1456" w:rsidP="00FF48D9">
      <w:pPr>
        <w:rPr>
          <w:rFonts w:ascii="ＭＳ 明朝" w:eastAsia="ＭＳ 明朝" w:hAnsi="ＭＳ 明朝"/>
        </w:rPr>
      </w:pPr>
    </w:p>
    <w:p w14:paraId="3965B1E1" w14:textId="77777777" w:rsidR="002F1456" w:rsidRDefault="002F1456" w:rsidP="00FF48D9">
      <w:pPr>
        <w:rPr>
          <w:rFonts w:ascii="ＭＳ 明朝" w:eastAsia="ＭＳ 明朝" w:hAnsi="ＭＳ 明朝"/>
        </w:rPr>
      </w:pPr>
    </w:p>
    <w:p w14:paraId="0D65DD75" w14:textId="77777777" w:rsidR="002F1456" w:rsidRDefault="002F1456" w:rsidP="00FF48D9">
      <w:pPr>
        <w:rPr>
          <w:rFonts w:ascii="ＭＳ 明朝" w:eastAsia="ＭＳ 明朝" w:hAnsi="ＭＳ 明朝"/>
        </w:rPr>
      </w:pPr>
    </w:p>
    <w:p w14:paraId="17ED8761" w14:textId="77777777" w:rsidR="002F1456" w:rsidRDefault="002F1456" w:rsidP="00FF48D9">
      <w:pPr>
        <w:rPr>
          <w:rFonts w:ascii="ＭＳ 明朝" w:eastAsia="ＭＳ 明朝" w:hAnsi="ＭＳ 明朝"/>
        </w:rPr>
      </w:pPr>
    </w:p>
    <w:p w14:paraId="0E6F5EB8" w14:textId="77777777" w:rsidR="00DA1AE6" w:rsidRPr="00FF48D9" w:rsidRDefault="005022FC" w:rsidP="00FF48D9">
      <w:pPr>
        <w:rPr>
          <w:rFonts w:ascii="ＭＳ 明朝" w:eastAsia="ＭＳ 明朝" w:hAnsi="ＭＳ 明朝"/>
        </w:rPr>
      </w:pPr>
      <w:r w:rsidRPr="005022FC">
        <w:rPr>
          <w:rFonts w:ascii="ＭＳ 明朝" w:eastAsia="ＭＳ 明朝" w:hAnsi="ＭＳ 明朝"/>
          <w:noProof/>
        </w:rPr>
        <w:drawing>
          <wp:anchor distT="0" distB="0" distL="114300" distR="114300" simplePos="0" relativeHeight="251693056" behindDoc="0" locked="0" layoutInCell="1" allowOverlap="1" wp14:anchorId="7ACC6555" wp14:editId="0E5877E6">
            <wp:simplePos x="0" y="0"/>
            <wp:positionH relativeFrom="column">
              <wp:posOffset>1771015</wp:posOffset>
            </wp:positionH>
            <wp:positionV relativeFrom="paragraph">
              <wp:posOffset>229870</wp:posOffset>
            </wp:positionV>
            <wp:extent cx="1030605" cy="716915"/>
            <wp:effectExtent l="0" t="0" r="0" b="6985"/>
            <wp:wrapThrough wrapText="bothSides">
              <wp:wrapPolygon edited="0">
                <wp:start x="1597" y="0"/>
                <wp:lineTo x="0" y="1148"/>
                <wp:lineTo x="0" y="19515"/>
                <wp:lineTo x="799" y="21236"/>
                <wp:lineTo x="1597" y="21236"/>
                <wp:lineTo x="19564" y="21236"/>
                <wp:lineTo x="20362" y="21236"/>
                <wp:lineTo x="21161" y="19515"/>
                <wp:lineTo x="21161" y="1148"/>
                <wp:lineTo x="19564" y="0"/>
                <wp:lineTo x="1597" y="0"/>
              </wp:wrapPolygon>
            </wp:wrapThrough>
            <wp:docPr id="3" name="図 3" descr="\\172.24.9.2\画像データー\01 写真館\R4年度写真\★R4一斉総合\R4.12.7  防災ゼミ（ＨＵＧ）\IMG_4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4.9.2\画像データー\01 写真館\R4年度写真\★R4一斉総合\R4.12.7  防災ゼミ（ＨＵＧ）\IMG_473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938"/>
                    <a:stretch/>
                  </pic:blipFill>
                  <pic:spPr bwMode="auto">
                    <a:xfrm>
                      <a:off x="0" y="0"/>
                      <a:ext cx="1030605" cy="7169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1AE6" w:rsidRPr="00FF48D9">
        <w:rPr>
          <w:rFonts w:ascii="ＭＳ 明朝" w:eastAsia="ＭＳ 明朝" w:hAnsi="ＭＳ 明朝" w:hint="eastAsia"/>
        </w:rPr>
        <w:t>を</w:t>
      </w:r>
      <w:r w:rsidR="004F72D3" w:rsidRPr="00FF48D9">
        <w:rPr>
          <w:rFonts w:ascii="ＭＳ 明朝" w:eastAsia="ＭＳ 明朝" w:hAnsi="ＭＳ 明朝" w:hint="eastAsia"/>
        </w:rPr>
        <w:t>聞き取り、それらを</w:t>
      </w:r>
      <w:r w:rsidR="00DA1AE6" w:rsidRPr="00FF48D9">
        <w:rPr>
          <w:rFonts w:ascii="ＭＳ 明朝" w:eastAsia="ＭＳ 明朝" w:hAnsi="ＭＳ 明朝" w:hint="eastAsia"/>
        </w:rPr>
        <w:t>整理し</w:t>
      </w:r>
      <w:r w:rsidR="004F72D3" w:rsidRPr="00FF48D9">
        <w:rPr>
          <w:rFonts w:ascii="ＭＳ 明朝" w:eastAsia="ＭＳ 明朝" w:hAnsi="ＭＳ 明朝" w:hint="eastAsia"/>
        </w:rPr>
        <w:t>、</w:t>
      </w:r>
      <w:r w:rsidR="00DA1AE6" w:rsidRPr="00FF48D9">
        <w:rPr>
          <w:rFonts w:ascii="ＭＳ 明朝" w:eastAsia="ＭＳ 明朝" w:hAnsi="ＭＳ 明朝" w:hint="eastAsia"/>
        </w:rPr>
        <w:t>まとめ、次の７つの領域（ゼミ）を開設した。</w:t>
      </w:r>
    </w:p>
    <w:p w14:paraId="61918173" w14:textId="77777777" w:rsidR="000F7DEA" w:rsidRDefault="00DA1AE6" w:rsidP="00DA1AE6">
      <w:pPr>
        <w:ind w:firstLineChars="100" w:firstLine="206"/>
        <w:rPr>
          <w:rFonts w:ascii="ＭＳ 明朝" w:eastAsia="ＭＳ 明朝" w:hAnsi="ＭＳ 明朝"/>
        </w:rPr>
      </w:pPr>
      <w:r w:rsidRPr="00DA1AE6">
        <w:rPr>
          <w:rFonts w:ascii="ＭＳ 明朝" w:eastAsia="ＭＳ 明朝" w:hAnsi="ＭＳ 明朝" w:hint="eastAsia"/>
        </w:rPr>
        <w:t>①防災・防犯</w:t>
      </w:r>
    </w:p>
    <w:p w14:paraId="261FF2FE" w14:textId="77777777" w:rsidR="00DA1AE6" w:rsidRPr="00DA1AE6" w:rsidRDefault="00DA1AE6" w:rsidP="00DA1AE6">
      <w:pPr>
        <w:ind w:firstLineChars="100" w:firstLine="206"/>
        <w:rPr>
          <w:rFonts w:ascii="ＭＳ 明朝" w:eastAsia="ＭＳ 明朝" w:hAnsi="ＭＳ 明朝"/>
        </w:rPr>
      </w:pPr>
      <w:r w:rsidRPr="00DA1AE6">
        <w:rPr>
          <w:rFonts w:ascii="ＭＳ 明朝" w:eastAsia="ＭＳ 明朝" w:hAnsi="ＭＳ 明朝" w:hint="eastAsia"/>
        </w:rPr>
        <w:t>②福祉・ボランティア</w:t>
      </w:r>
    </w:p>
    <w:p w14:paraId="32B9C86D" w14:textId="77777777" w:rsidR="000F7DEA" w:rsidRDefault="002F1456" w:rsidP="00DA1AE6">
      <w:pPr>
        <w:ind w:firstLineChars="100" w:firstLine="216"/>
        <w:rPr>
          <w:rFonts w:ascii="ＭＳ 明朝" w:eastAsia="ＭＳ 明朝" w:hAnsi="ＭＳ 明朝"/>
        </w:rPr>
      </w:pPr>
      <w:r w:rsidRPr="00DA1AE6">
        <w:rPr>
          <w:rFonts w:ascii="ＭＳ 明朝" w:eastAsia="ＭＳ 明朝" w:hAnsi="ＭＳ 明朝"/>
          <w:noProof/>
          <w:sz w:val="22"/>
          <w:szCs w:val="24"/>
        </w:rPr>
        <w:drawing>
          <wp:anchor distT="0" distB="0" distL="114300" distR="114300" simplePos="0" relativeHeight="251676672" behindDoc="0" locked="0" layoutInCell="1" allowOverlap="1" wp14:anchorId="72FC7C82" wp14:editId="5B416BC7">
            <wp:simplePos x="0" y="0"/>
            <wp:positionH relativeFrom="column">
              <wp:posOffset>1242695</wp:posOffset>
            </wp:positionH>
            <wp:positionV relativeFrom="paragraph">
              <wp:posOffset>55245</wp:posOffset>
            </wp:positionV>
            <wp:extent cx="1561465" cy="878065"/>
            <wp:effectExtent l="0" t="0" r="635" b="0"/>
            <wp:wrapNone/>
            <wp:docPr id="10" name="図 10" descr="\\172.24.9.2\画像データー\01 写真館\R4年度写真\R4一斉総合\R4.6.29 総合\RIMG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4.9.2\画像データー\01 写真館\R4年度写真\R4一斉総合\R4.6.29 総合\RIMG5005.JPG"/>
                    <pic:cNvPicPr>
                      <a:picLocks noChangeAspect="1" noChangeArrowheads="1"/>
                    </pic:cNvPicPr>
                  </pic:nvPicPr>
                  <pic:blipFill>
                    <a:blip r:embed="rId8" cstate="screen">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1561465" cy="8780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A1AE6" w:rsidRPr="00DA1AE6">
        <w:rPr>
          <w:rFonts w:ascii="ＭＳ 明朝" w:eastAsia="ＭＳ 明朝" w:hAnsi="ＭＳ 明朝" w:hint="eastAsia"/>
        </w:rPr>
        <w:t>③歴史・地理</w:t>
      </w:r>
    </w:p>
    <w:p w14:paraId="1C4AC262" w14:textId="77777777" w:rsidR="000F7DEA" w:rsidRDefault="00DA1AE6" w:rsidP="00DA1AE6">
      <w:pPr>
        <w:ind w:firstLineChars="100" w:firstLine="206"/>
        <w:rPr>
          <w:rFonts w:ascii="ＭＳ 明朝" w:eastAsia="ＭＳ 明朝" w:hAnsi="ＭＳ 明朝"/>
        </w:rPr>
      </w:pPr>
      <w:r w:rsidRPr="00DA1AE6">
        <w:rPr>
          <w:rFonts w:ascii="ＭＳ 明朝" w:eastAsia="ＭＳ 明朝" w:hAnsi="ＭＳ 明朝" w:hint="eastAsia"/>
        </w:rPr>
        <w:t>④食・特産物</w:t>
      </w:r>
    </w:p>
    <w:p w14:paraId="7B0FF9B2" w14:textId="77777777" w:rsidR="00DA1AE6" w:rsidRPr="00DA1AE6" w:rsidRDefault="00DA1AE6" w:rsidP="00DA1AE6">
      <w:pPr>
        <w:ind w:firstLineChars="100" w:firstLine="206"/>
        <w:rPr>
          <w:rFonts w:ascii="ＭＳ 明朝" w:eastAsia="ＭＳ 明朝" w:hAnsi="ＭＳ 明朝"/>
        </w:rPr>
      </w:pPr>
      <w:r w:rsidRPr="00DA1AE6">
        <w:rPr>
          <w:rFonts w:ascii="ＭＳ 明朝" w:eastAsia="ＭＳ 明朝" w:hAnsi="ＭＳ 明朝" w:hint="eastAsia"/>
        </w:rPr>
        <w:t>⑤広報・観光</w:t>
      </w:r>
    </w:p>
    <w:p w14:paraId="2EEB2889" w14:textId="77777777" w:rsidR="000F7DEA" w:rsidRDefault="00DA1AE6" w:rsidP="00DA1AE6">
      <w:pPr>
        <w:ind w:firstLineChars="100" w:firstLine="206"/>
        <w:rPr>
          <w:rFonts w:ascii="ＭＳ 明朝" w:eastAsia="ＭＳ 明朝" w:hAnsi="ＭＳ 明朝"/>
        </w:rPr>
      </w:pPr>
      <w:r w:rsidRPr="00DA1AE6">
        <w:rPr>
          <w:rFonts w:ascii="ＭＳ 明朝" w:eastAsia="ＭＳ 明朝" w:hAnsi="ＭＳ 明朝"/>
          <w:noProof/>
        </w:rPr>
        <w:drawing>
          <wp:anchor distT="0" distB="0" distL="114300" distR="114300" simplePos="0" relativeHeight="251674624" behindDoc="0" locked="0" layoutInCell="1" allowOverlap="1" wp14:anchorId="77D0A880" wp14:editId="1ADD3655">
            <wp:simplePos x="0" y="0"/>
            <wp:positionH relativeFrom="column">
              <wp:posOffset>4020820</wp:posOffset>
            </wp:positionH>
            <wp:positionV relativeFrom="paragraph">
              <wp:posOffset>122555</wp:posOffset>
            </wp:positionV>
            <wp:extent cx="1919605" cy="1079500"/>
            <wp:effectExtent l="0" t="0" r="4445" b="6350"/>
            <wp:wrapNone/>
            <wp:docPr id="466" name="図 466" descr="\\172.24.9.2\画像データー\01 写真館\R4年度写真\R4一斉総合\R4.6.29 総合\RIMG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4.9.2\画像データー\01 写真館\R4年度写真\R4一斉総合\R4.6.29 総合\RIMG5005.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919605" cy="1079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DA1AE6">
        <w:rPr>
          <w:rFonts w:ascii="ＭＳ 明朝" w:eastAsia="ＭＳ 明朝" w:hAnsi="ＭＳ 明朝" w:hint="eastAsia"/>
        </w:rPr>
        <w:t>⑥まちづくり</w:t>
      </w:r>
    </w:p>
    <w:p w14:paraId="0E7EE7D0" w14:textId="77777777" w:rsidR="00DA1AE6" w:rsidRPr="00DA1AE6" w:rsidRDefault="00DA1AE6" w:rsidP="00DA1AE6">
      <w:pPr>
        <w:ind w:firstLineChars="100" w:firstLine="206"/>
        <w:rPr>
          <w:rFonts w:ascii="ＭＳ 明朝" w:eastAsia="ＭＳ 明朝" w:hAnsi="ＭＳ 明朝"/>
        </w:rPr>
      </w:pPr>
      <w:r w:rsidRPr="00DA1AE6">
        <w:rPr>
          <w:rFonts w:ascii="ＭＳ 明朝" w:eastAsia="ＭＳ 明朝" w:hAnsi="ＭＳ 明朝" w:hint="eastAsia"/>
        </w:rPr>
        <w:t>⑦自然・環境</w:t>
      </w:r>
    </w:p>
    <w:p w14:paraId="358FDA73" w14:textId="77777777" w:rsidR="00DA1AE6" w:rsidRPr="00DA1AE6" w:rsidRDefault="00920AD4" w:rsidP="00DA1AE6">
      <w:pPr>
        <w:rPr>
          <w:rFonts w:ascii="ＭＳ 明朝" w:eastAsia="ＭＳ 明朝" w:hAnsi="ＭＳ 明朝"/>
        </w:rPr>
      </w:pPr>
      <w:r w:rsidRPr="00DA1AE6">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337A09DC" wp14:editId="6BD9127D">
                <wp:simplePos x="0" y="0"/>
                <wp:positionH relativeFrom="column">
                  <wp:posOffset>-84455</wp:posOffset>
                </wp:positionH>
                <wp:positionV relativeFrom="paragraph">
                  <wp:posOffset>610870</wp:posOffset>
                </wp:positionV>
                <wp:extent cx="2933700" cy="18573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2933700" cy="18573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F0BDE" id="正方形/長方形 9" o:spid="_x0000_s1026" style="position:absolute;left:0;text-align:left;margin-left:-6.65pt;margin-top:48.1pt;width:231pt;height:14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" filled="f" strokecolor="windowText" strokeweight=".5pt"/>
            </w:pict>
          </mc:Fallback>
        </mc:AlternateContent>
      </w:r>
      <w:r w:rsidR="00DA1AE6" w:rsidRPr="00DA1AE6">
        <w:rPr>
          <w:rFonts w:ascii="ＭＳ 明朝" w:eastAsia="ＭＳ 明朝" w:hAnsi="ＭＳ 明朝" w:hint="eastAsia"/>
        </w:rPr>
        <w:t xml:space="preserve">　また、ゼミでの活動は、それぞれのゼミ主体で行うが、以下のことについて共通で進めていくことを全教職員で確認した。</w:t>
      </w:r>
    </w:p>
    <w:p w14:paraId="6ABC36FB" w14:textId="77777777" w:rsidR="00DA1AE6" w:rsidRPr="002F1456" w:rsidRDefault="00DA1AE6" w:rsidP="00DA1AE6">
      <w:pPr>
        <w:ind w:left="206" w:hangingChars="100" w:hanging="206"/>
        <w:rPr>
          <w:rFonts w:ascii="ＭＳ 明朝" w:eastAsia="ＭＳ 明朝" w:hAnsi="ＭＳ 明朝"/>
        </w:rPr>
      </w:pPr>
      <w:r w:rsidRPr="00DA1AE6">
        <w:rPr>
          <w:rFonts w:ascii="ＭＳ 明朝" w:eastAsia="ＭＳ 明朝" w:hAnsi="ＭＳ 明朝" w:hint="eastAsia"/>
        </w:rPr>
        <w:t>・</w:t>
      </w:r>
      <w:r w:rsidRPr="002F1456">
        <w:rPr>
          <w:rFonts w:ascii="ＭＳ 明朝" w:eastAsia="ＭＳ 明朝" w:hAnsi="ＭＳ 明朝" w:hint="eastAsia"/>
        </w:rPr>
        <w:t>生徒たち一人一人の「なぜ？」や「～したい」を大切にすること</w:t>
      </w:r>
    </w:p>
    <w:p w14:paraId="519626C8" w14:textId="77777777" w:rsidR="00DA1AE6" w:rsidRPr="002F1456" w:rsidRDefault="00DA1AE6" w:rsidP="00DA1AE6">
      <w:pPr>
        <w:ind w:left="206" w:hangingChars="100" w:hanging="206"/>
        <w:rPr>
          <w:rFonts w:ascii="ＭＳ 明朝" w:eastAsia="ＭＳ 明朝" w:hAnsi="ＭＳ 明朝"/>
        </w:rPr>
      </w:pPr>
      <w:r w:rsidRPr="002F1456">
        <w:rPr>
          <w:rFonts w:ascii="ＭＳ 明朝" w:eastAsia="ＭＳ 明朝" w:hAnsi="ＭＳ 明朝" w:hint="eastAsia"/>
        </w:rPr>
        <w:t>・地域や実社会の「人・もの・こと」とのかかわりを大切にすること</w:t>
      </w:r>
    </w:p>
    <w:p w14:paraId="085A9A34" w14:textId="77777777" w:rsidR="00DA1AE6" w:rsidRPr="002F1456" w:rsidRDefault="00DA1AE6" w:rsidP="00DA1AE6">
      <w:pPr>
        <w:ind w:left="206" w:hangingChars="100" w:hanging="206"/>
        <w:rPr>
          <w:rFonts w:ascii="ＭＳ 明朝" w:eastAsia="ＭＳ 明朝" w:hAnsi="ＭＳ 明朝"/>
        </w:rPr>
      </w:pPr>
      <w:r w:rsidRPr="002F1456">
        <w:rPr>
          <w:rFonts w:ascii="ＭＳ 明朝" w:eastAsia="ＭＳ 明朝" w:hAnsi="ＭＳ 明朝" w:hint="eastAsia"/>
        </w:rPr>
        <w:t>・協働を通して、互いをより深く理解していくこと</w:t>
      </w:r>
    </w:p>
    <w:p w14:paraId="16DA84AD" w14:textId="77777777" w:rsidR="00DA1AE6" w:rsidRPr="002F1456" w:rsidRDefault="00DA1AE6" w:rsidP="00DA1AE6">
      <w:pPr>
        <w:ind w:left="206" w:hangingChars="100" w:hanging="206"/>
        <w:rPr>
          <w:rFonts w:ascii="ＭＳ 明朝" w:eastAsia="ＭＳ 明朝" w:hAnsi="ＭＳ 明朝"/>
        </w:rPr>
      </w:pPr>
      <w:r w:rsidRPr="002F1456">
        <w:rPr>
          <w:rFonts w:ascii="ＭＳ 明朝" w:eastAsia="ＭＳ 明朝" w:hAnsi="ＭＳ 明朝" w:hint="eastAsia"/>
        </w:rPr>
        <w:t>・友達や担当の教職員と振り返りを行う中で、学びの軌道修正をしたり、何を学んだかを確かめたりしながら次に進んでいくこと</w:t>
      </w:r>
    </w:p>
    <w:p w14:paraId="582094C6" w14:textId="77777777" w:rsidR="00082182" w:rsidRPr="000B2F6B" w:rsidRDefault="00DA1AE6" w:rsidP="000B2F6B">
      <w:pPr>
        <w:rPr>
          <w:rFonts w:ascii="ＭＳ 明朝" w:eastAsia="ＭＳ 明朝" w:hAnsi="ＭＳ 明朝"/>
          <w:b/>
        </w:rPr>
      </w:pPr>
      <w:r w:rsidRPr="000B2F6B">
        <w:rPr>
          <w:rFonts w:ascii="ＭＳ 明朝" w:eastAsia="ＭＳ 明朝" w:hAnsi="ＭＳ 明朝" w:hint="eastAsia"/>
          <w:b/>
        </w:rPr>
        <w:t>（2）</w:t>
      </w:r>
      <w:r w:rsidR="009A01A8" w:rsidRPr="000B2F6B">
        <w:rPr>
          <w:rFonts w:ascii="ＭＳ 明朝" w:eastAsia="ＭＳ 明朝" w:hAnsi="ＭＳ 明朝" w:hint="eastAsia"/>
          <w:b/>
        </w:rPr>
        <w:t>「探究」の視点</w:t>
      </w:r>
    </w:p>
    <w:p w14:paraId="74F8450C" w14:textId="77777777" w:rsidR="009A01A8" w:rsidRDefault="009A01A8" w:rsidP="009A01A8">
      <w:pPr>
        <w:ind w:firstLineChars="100" w:firstLine="206"/>
        <w:rPr>
          <w:rFonts w:ascii="ＭＳ 明朝" w:eastAsia="ＭＳ 明朝" w:hAnsi="ＭＳ 明朝"/>
        </w:rPr>
      </w:pPr>
      <w:r>
        <w:rPr>
          <w:rFonts w:ascii="ＭＳ 明朝" w:eastAsia="ＭＳ 明朝" w:hAnsi="ＭＳ 明朝" w:hint="eastAsia"/>
        </w:rPr>
        <w:t>「まちづくり」をテーマとし、</w:t>
      </w:r>
      <w:r w:rsidRPr="009A01A8">
        <w:rPr>
          <w:rFonts w:ascii="ＭＳ 明朝" w:eastAsia="ＭＳ 明朝" w:hAnsi="ＭＳ 明朝" w:hint="eastAsia"/>
        </w:rPr>
        <w:t>実社会や実生活と結び付け</w:t>
      </w:r>
      <w:r>
        <w:rPr>
          <w:rFonts w:ascii="ＭＳ 明朝" w:eastAsia="ＭＳ 明朝" w:hAnsi="ＭＳ 明朝" w:hint="eastAsia"/>
        </w:rPr>
        <w:t>ながら取り組</w:t>
      </w:r>
      <w:r w:rsidR="004F72D3">
        <w:rPr>
          <w:rFonts w:ascii="ＭＳ 明朝" w:eastAsia="ＭＳ 明朝" w:hAnsi="ＭＳ 明朝" w:hint="eastAsia"/>
        </w:rPr>
        <w:t>んでいる</w:t>
      </w:r>
      <w:r>
        <w:rPr>
          <w:rFonts w:ascii="ＭＳ 明朝" w:eastAsia="ＭＳ 明朝" w:hAnsi="ＭＳ 明朝" w:hint="eastAsia"/>
        </w:rPr>
        <w:t>ゼミ</w:t>
      </w:r>
      <w:r w:rsidR="004F72D3">
        <w:rPr>
          <w:rFonts w:ascii="ＭＳ 明朝" w:eastAsia="ＭＳ 明朝" w:hAnsi="ＭＳ 明朝" w:hint="eastAsia"/>
        </w:rPr>
        <w:t>では、</w:t>
      </w:r>
      <w:r w:rsidRPr="009A01A8">
        <w:rPr>
          <w:rFonts w:ascii="ＭＳ 明朝" w:eastAsia="ＭＳ 明朝" w:hAnsi="ＭＳ 明朝" w:hint="eastAsia"/>
        </w:rPr>
        <w:t>情報収集</w:t>
      </w:r>
      <w:r>
        <w:rPr>
          <w:rFonts w:ascii="ＭＳ 明朝" w:eastAsia="ＭＳ 明朝" w:hAnsi="ＭＳ 明朝" w:hint="eastAsia"/>
        </w:rPr>
        <w:t>を進めている中で</w:t>
      </w:r>
      <w:r w:rsidRPr="009A01A8">
        <w:rPr>
          <w:rFonts w:ascii="ＭＳ 明朝" w:eastAsia="ＭＳ 明朝" w:hAnsi="ＭＳ 明朝" w:hint="eastAsia"/>
        </w:rPr>
        <w:t>、</w:t>
      </w:r>
      <w:r>
        <w:rPr>
          <w:rFonts w:ascii="ＭＳ 明朝" w:eastAsia="ＭＳ 明朝" w:hAnsi="ＭＳ 明朝" w:hint="eastAsia"/>
        </w:rPr>
        <w:t>生徒たちから</w:t>
      </w:r>
      <w:r w:rsidRPr="009A01A8">
        <w:rPr>
          <w:rFonts w:ascii="ＭＳ 明朝" w:eastAsia="ＭＳ 明朝" w:hAnsi="ＭＳ 明朝" w:hint="eastAsia"/>
        </w:rPr>
        <w:t>「まちづくりに詳しい人に話を聞きたい」という意見が出てきた。</w:t>
      </w:r>
      <w:r w:rsidR="004F72D3">
        <w:rPr>
          <w:rFonts w:ascii="ＭＳ 明朝" w:eastAsia="ＭＳ 明朝" w:hAnsi="ＭＳ 明朝" w:hint="eastAsia"/>
        </w:rPr>
        <w:t>その後、</w:t>
      </w:r>
      <w:r w:rsidRPr="009A01A8">
        <w:rPr>
          <w:rFonts w:ascii="ＭＳ 明朝" w:eastAsia="ＭＳ 明朝" w:hAnsi="ＭＳ 明朝" w:hint="eastAsia"/>
        </w:rPr>
        <w:t>町の『都市計画課』の人をゲストティーチャーとして招いた。その人の話</w:t>
      </w:r>
      <w:r w:rsidR="004F72D3">
        <w:rPr>
          <w:rFonts w:ascii="ＭＳ 明朝" w:eastAsia="ＭＳ 明朝" w:hAnsi="ＭＳ 明朝" w:hint="eastAsia"/>
        </w:rPr>
        <w:t>の中で</w:t>
      </w:r>
      <w:r w:rsidRPr="009A01A8">
        <w:rPr>
          <w:rFonts w:ascii="ＭＳ 明朝" w:eastAsia="ＭＳ 明朝" w:hAnsi="ＭＳ 明朝" w:hint="eastAsia"/>
        </w:rPr>
        <w:t>「寄居町を楽しむことがまちづくりにつながる」というフレーズに生徒</w:t>
      </w:r>
      <w:r>
        <w:rPr>
          <w:rFonts w:ascii="ＭＳ 明朝" w:eastAsia="ＭＳ 明朝" w:hAnsi="ＭＳ 明朝" w:hint="eastAsia"/>
        </w:rPr>
        <w:t>たち</w:t>
      </w:r>
      <w:r w:rsidR="004F72D3">
        <w:rPr>
          <w:rFonts w:ascii="ＭＳ 明朝" w:eastAsia="ＭＳ 明朝" w:hAnsi="ＭＳ 明朝" w:hint="eastAsia"/>
        </w:rPr>
        <w:t>は</w:t>
      </w:r>
      <w:r w:rsidRPr="009A01A8">
        <w:rPr>
          <w:rFonts w:ascii="ＭＳ 明朝" w:eastAsia="ＭＳ 明朝" w:hAnsi="ＭＳ 明朝" w:hint="eastAsia"/>
        </w:rPr>
        <w:t>心</w:t>
      </w:r>
      <w:r w:rsidR="004F72D3">
        <w:rPr>
          <w:rFonts w:ascii="ＭＳ 明朝" w:eastAsia="ＭＳ 明朝" w:hAnsi="ＭＳ 明朝" w:hint="eastAsia"/>
        </w:rPr>
        <w:t>を</w:t>
      </w:r>
      <w:r w:rsidRPr="009A01A8">
        <w:rPr>
          <w:rFonts w:ascii="ＭＳ 明朝" w:eastAsia="ＭＳ 明朝" w:hAnsi="ＭＳ 明朝" w:hint="eastAsia"/>
        </w:rPr>
        <w:t>揺さぶられた。「町のよさを知ること・広めることが自分たちにもできるまちづくりだ</w:t>
      </w:r>
      <w:r>
        <w:rPr>
          <w:rFonts w:ascii="ＭＳ 明朝" w:eastAsia="ＭＳ 明朝" w:hAnsi="ＭＳ 明朝" w:hint="eastAsia"/>
        </w:rPr>
        <w:t>」</w:t>
      </w:r>
      <w:r w:rsidRPr="009A01A8">
        <w:rPr>
          <w:rFonts w:ascii="ＭＳ 明朝" w:eastAsia="ＭＳ 明朝" w:hAnsi="ＭＳ 明朝" w:hint="eastAsia"/>
        </w:rPr>
        <w:t>と</w:t>
      </w:r>
      <w:r>
        <w:rPr>
          <w:rFonts w:ascii="ＭＳ 明朝" w:eastAsia="ＭＳ 明朝" w:hAnsi="ＭＳ 明朝" w:hint="eastAsia"/>
        </w:rPr>
        <w:t>話合いを通じて</w:t>
      </w:r>
      <w:r w:rsidRPr="009A01A8">
        <w:rPr>
          <w:rFonts w:ascii="ＭＳ 明朝" w:eastAsia="ＭＳ 明朝" w:hAnsi="ＭＳ 明朝" w:hint="eastAsia"/>
        </w:rPr>
        <w:t>生徒</w:t>
      </w:r>
      <w:r>
        <w:rPr>
          <w:rFonts w:ascii="ＭＳ 明朝" w:eastAsia="ＭＳ 明朝" w:hAnsi="ＭＳ 明朝" w:hint="eastAsia"/>
        </w:rPr>
        <w:t>たち</w:t>
      </w:r>
      <w:r w:rsidRPr="009A01A8">
        <w:rPr>
          <w:rFonts w:ascii="ＭＳ 明朝" w:eastAsia="ＭＳ 明朝" w:hAnsi="ＭＳ 明朝" w:hint="eastAsia"/>
        </w:rPr>
        <w:t>は</w:t>
      </w:r>
      <w:r>
        <w:rPr>
          <w:rFonts w:ascii="ＭＳ 明朝" w:eastAsia="ＭＳ 明朝" w:hAnsi="ＭＳ 明朝" w:hint="eastAsia"/>
        </w:rPr>
        <w:t>結論付けた</w:t>
      </w:r>
      <w:r w:rsidRPr="009A01A8">
        <w:rPr>
          <w:rFonts w:ascii="ＭＳ 明朝" w:eastAsia="ＭＳ 明朝" w:hAnsi="ＭＳ 明朝" w:hint="eastAsia"/>
        </w:rPr>
        <w:t>。はじめは、「自分たちにできるまちづくりなんてあるのか」と不安な様子だったが、自分たちで解決の糸口を</w:t>
      </w:r>
      <w:r w:rsidR="004F72D3">
        <w:rPr>
          <w:rFonts w:ascii="ＭＳ 明朝" w:eastAsia="ＭＳ 明朝" w:hAnsi="ＭＳ 明朝" w:hint="eastAsia"/>
        </w:rPr>
        <w:t>見</w:t>
      </w:r>
      <w:r w:rsidR="00587D28">
        <w:rPr>
          <w:rFonts w:ascii="ＭＳ 明朝" w:eastAsia="ＭＳ 明朝" w:hAnsi="ＭＳ 明朝" w:hint="eastAsia"/>
        </w:rPr>
        <w:t>つ</w:t>
      </w:r>
      <w:r w:rsidR="004F72D3">
        <w:rPr>
          <w:rFonts w:ascii="ＭＳ 明朝" w:eastAsia="ＭＳ 明朝" w:hAnsi="ＭＳ 明朝" w:hint="eastAsia"/>
        </w:rPr>
        <w:t>け</w:t>
      </w:r>
      <w:r w:rsidRPr="009A01A8">
        <w:rPr>
          <w:rFonts w:ascii="ＭＳ 明朝" w:eastAsia="ＭＳ 明朝" w:hAnsi="ＭＳ 明朝" w:hint="eastAsia"/>
        </w:rPr>
        <w:t>、方向性を見いだしたことにより、その後の活動も生徒主体のより探究的な活動に変化し</w:t>
      </w:r>
      <w:r w:rsidR="004F72D3">
        <w:rPr>
          <w:rFonts w:ascii="ＭＳ 明朝" w:eastAsia="ＭＳ 明朝" w:hAnsi="ＭＳ 明朝" w:hint="eastAsia"/>
        </w:rPr>
        <w:t>てい</w:t>
      </w:r>
      <w:r>
        <w:rPr>
          <w:rFonts w:ascii="ＭＳ 明朝" w:eastAsia="ＭＳ 明朝" w:hAnsi="ＭＳ 明朝" w:hint="eastAsia"/>
        </w:rPr>
        <w:t>き、</w:t>
      </w:r>
      <w:r w:rsidRPr="009A01A8">
        <w:rPr>
          <w:rFonts w:ascii="ＭＳ 明朝" w:eastAsia="ＭＳ 明朝" w:hAnsi="ＭＳ 明朝" w:hint="eastAsia"/>
        </w:rPr>
        <w:t>社会参画への意識も高まった。</w:t>
      </w:r>
    </w:p>
    <w:p w14:paraId="737DC462" w14:textId="77777777" w:rsidR="006C75F7" w:rsidRPr="006C75F7" w:rsidRDefault="002F1456" w:rsidP="00082182">
      <w:pPr>
        <w:ind w:firstLineChars="100" w:firstLine="216"/>
        <w:rPr>
          <w:rFonts w:ascii="ＭＳ 明朝" w:eastAsia="ＭＳ 明朝" w:hAnsi="ＭＳ 明朝"/>
        </w:rPr>
      </w:pPr>
      <w:r w:rsidRPr="002B1FC4">
        <w:rPr>
          <w:rFonts w:ascii="ＭＳ 明朝" w:eastAsia="ＭＳ 明朝" w:hAnsi="ＭＳ 明朝"/>
          <w:noProof/>
          <w:sz w:val="22"/>
          <w:szCs w:val="24"/>
        </w:rPr>
        <w:lastRenderedPageBreak/>
        <w:drawing>
          <wp:anchor distT="0" distB="0" distL="114300" distR="114300" simplePos="0" relativeHeight="251668480" behindDoc="1" locked="0" layoutInCell="1" allowOverlap="1" wp14:anchorId="01A72FE3" wp14:editId="05E4CF4A">
            <wp:simplePos x="0" y="0"/>
            <wp:positionH relativeFrom="column">
              <wp:posOffset>1115060</wp:posOffset>
            </wp:positionH>
            <wp:positionV relativeFrom="paragraph">
              <wp:posOffset>0</wp:posOffset>
            </wp:positionV>
            <wp:extent cx="1811020" cy="814705"/>
            <wp:effectExtent l="0" t="0" r="0" b="4445"/>
            <wp:wrapThrough wrapText="bothSides">
              <wp:wrapPolygon edited="0">
                <wp:start x="909" y="0"/>
                <wp:lineTo x="0" y="1010"/>
                <wp:lineTo x="0" y="20708"/>
                <wp:lineTo x="909" y="21213"/>
                <wp:lineTo x="20449" y="21213"/>
                <wp:lineTo x="21358" y="20708"/>
                <wp:lineTo x="21358" y="1010"/>
                <wp:lineTo x="20449" y="0"/>
                <wp:lineTo x="909" y="0"/>
              </wp:wrapPolygon>
            </wp:wrapThrough>
            <wp:docPr id="558" name="図 558" descr="\\172.24.9.2\画像データー\01 写真館\R4年度写真\★R4一斉総合\R4.9.7 まちづくりゼミ\内田撮影\DSC_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24.9.2\画像データー\01 写真館\R4年度写真\★R4一斉総合\R4.9.7 まちづくりゼミ\内田撮影\DSC_0271.JPG"/>
                    <pic:cNvPicPr>
                      <a:picLocks noChangeAspect="1" noChangeArrowheads="1"/>
                    </pic:cNvPicPr>
                  </pic:nvPicPr>
                  <pic:blipFill rotWithShape="1">
                    <a:blip r:embed="rId11" cstate="screen">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a:ext>
                      </a:extLst>
                    </a:blip>
                    <a:srcRect l="7579"/>
                    <a:stretch/>
                  </pic:blipFill>
                  <pic:spPr bwMode="auto">
                    <a:xfrm>
                      <a:off x="0" y="0"/>
                      <a:ext cx="1811020" cy="8147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01A8">
        <w:rPr>
          <w:rFonts w:ascii="ＭＳ 明朝" w:eastAsia="ＭＳ 明朝" w:hAnsi="ＭＳ 明朝" w:hint="eastAsia"/>
        </w:rPr>
        <w:t>このゼミを担当してい</w:t>
      </w:r>
      <w:r w:rsidR="004F72D3">
        <w:rPr>
          <w:rFonts w:ascii="ＭＳ 明朝" w:eastAsia="ＭＳ 明朝" w:hAnsi="ＭＳ 明朝" w:hint="eastAsia"/>
        </w:rPr>
        <w:t>る</w:t>
      </w:r>
      <w:r w:rsidR="009A01A8">
        <w:rPr>
          <w:rFonts w:ascii="ＭＳ 明朝" w:eastAsia="ＭＳ 明朝" w:hAnsi="ＭＳ 明朝" w:hint="eastAsia"/>
        </w:rPr>
        <w:t>教員は、</w:t>
      </w:r>
      <w:r w:rsidR="006C75F7" w:rsidRPr="006C75F7">
        <w:rPr>
          <w:rFonts w:ascii="ＭＳ 明朝" w:eastAsia="ＭＳ 明朝" w:hAnsi="ＭＳ 明朝" w:hint="eastAsia"/>
        </w:rPr>
        <w:t>生徒一人一人が持つ本来の力を引き出し、伸ばすように支援すること</w:t>
      </w:r>
      <w:r w:rsidR="009A01A8">
        <w:rPr>
          <w:rFonts w:ascii="ＭＳ 明朝" w:eastAsia="ＭＳ 明朝" w:hAnsi="ＭＳ 明朝" w:hint="eastAsia"/>
        </w:rPr>
        <w:t>を意識していた</w:t>
      </w:r>
      <w:r w:rsidR="006C75F7" w:rsidRPr="006C75F7">
        <w:rPr>
          <w:rFonts w:ascii="ＭＳ 明朝" w:eastAsia="ＭＳ 明朝" w:hAnsi="ＭＳ 明朝" w:hint="eastAsia"/>
        </w:rPr>
        <w:t>。生徒の主体性が発揮されている場面では、生徒が自ら変容していく姿を見守り、学習活動が停滞したり迷ったりしている場面では、場に応じた指導をするように働きかけ</w:t>
      </w:r>
      <w:r w:rsidR="009A01A8">
        <w:rPr>
          <w:rFonts w:ascii="ＭＳ 明朝" w:eastAsia="ＭＳ 明朝" w:hAnsi="ＭＳ 明朝" w:hint="eastAsia"/>
        </w:rPr>
        <w:t>をしていた</w:t>
      </w:r>
      <w:r w:rsidR="006C75F7" w:rsidRPr="006C75F7">
        <w:rPr>
          <w:rFonts w:ascii="ＭＳ 明朝" w:eastAsia="ＭＳ 明朝" w:hAnsi="ＭＳ 明朝" w:hint="eastAsia"/>
        </w:rPr>
        <w:t>。また、容易に解決されないような複雑な問題を探究し、物事の本質を見極めようとする生徒の姿</w:t>
      </w:r>
      <w:r w:rsidR="009A01A8">
        <w:rPr>
          <w:rFonts w:ascii="ＭＳ 明朝" w:eastAsia="ＭＳ 明朝" w:hAnsi="ＭＳ 明朝" w:hint="eastAsia"/>
        </w:rPr>
        <w:t>も</w:t>
      </w:r>
      <w:r w:rsidR="006C75F7" w:rsidRPr="006C75F7">
        <w:rPr>
          <w:rFonts w:ascii="ＭＳ 明朝" w:eastAsia="ＭＳ 明朝" w:hAnsi="ＭＳ 明朝" w:hint="eastAsia"/>
        </w:rPr>
        <w:t>見られ</w:t>
      </w:r>
      <w:r w:rsidR="004F72D3">
        <w:rPr>
          <w:rFonts w:ascii="ＭＳ 明朝" w:eastAsia="ＭＳ 明朝" w:hAnsi="ＭＳ 明朝" w:hint="eastAsia"/>
        </w:rPr>
        <w:t>るようになってきた</w:t>
      </w:r>
      <w:r w:rsidR="006C75F7" w:rsidRPr="006C75F7">
        <w:rPr>
          <w:rFonts w:ascii="ＭＳ 明朝" w:eastAsia="ＭＳ 明朝" w:hAnsi="ＭＳ 明朝" w:hint="eastAsia"/>
        </w:rPr>
        <w:t>。生徒に積極的に寄り添い、幅広い情報を収集し、選択・判断しながら、よりよく生徒の学習を支え、</w:t>
      </w:r>
      <w:r w:rsidR="009A01A8">
        <w:rPr>
          <w:rFonts w:ascii="ＭＳ 明朝" w:eastAsia="ＭＳ 明朝" w:hAnsi="ＭＳ 明朝" w:hint="eastAsia"/>
        </w:rPr>
        <w:t>生徒一人一人の</w:t>
      </w:r>
      <w:r w:rsidR="006C75F7" w:rsidRPr="006C75F7">
        <w:rPr>
          <w:rFonts w:ascii="ＭＳ 明朝" w:eastAsia="ＭＳ 明朝" w:hAnsi="ＭＳ 明朝" w:hint="eastAsia"/>
        </w:rPr>
        <w:t>主体性が発揮できるように、生徒の学習状況に応じて指導を</w:t>
      </w:r>
      <w:r w:rsidR="009A01A8">
        <w:rPr>
          <w:rFonts w:ascii="ＭＳ 明朝" w:eastAsia="ＭＳ 明朝" w:hAnsi="ＭＳ 明朝" w:hint="eastAsia"/>
        </w:rPr>
        <w:t>していた</w:t>
      </w:r>
      <w:r w:rsidR="006C75F7" w:rsidRPr="006C75F7">
        <w:rPr>
          <w:rFonts w:ascii="ＭＳ 明朝" w:eastAsia="ＭＳ 明朝" w:hAnsi="ＭＳ 明朝" w:hint="eastAsia"/>
        </w:rPr>
        <w:t>。</w:t>
      </w:r>
    </w:p>
    <w:p w14:paraId="3AE3DA83" w14:textId="77777777" w:rsidR="00DE44B4" w:rsidRPr="000B2F6B" w:rsidRDefault="00DA1AE6" w:rsidP="000B2F6B">
      <w:pPr>
        <w:rPr>
          <w:rFonts w:ascii="ＭＳ 明朝" w:eastAsia="ＭＳ 明朝" w:hAnsi="ＭＳ 明朝"/>
          <w:b/>
        </w:rPr>
      </w:pPr>
      <w:r w:rsidRPr="000B2F6B">
        <w:rPr>
          <w:rFonts w:ascii="ＭＳ 明朝" w:eastAsia="ＭＳ 明朝" w:hAnsi="ＭＳ 明朝" w:hint="eastAsia"/>
          <w:b/>
        </w:rPr>
        <w:t>（3）</w:t>
      </w:r>
      <w:r w:rsidR="00DE44B4" w:rsidRPr="000B2F6B">
        <w:rPr>
          <w:rFonts w:ascii="ＭＳ 明朝" w:eastAsia="ＭＳ 明朝" w:hAnsi="ＭＳ 明朝" w:hint="eastAsia"/>
          <w:b/>
        </w:rPr>
        <w:t>「協働」の視点</w:t>
      </w:r>
    </w:p>
    <w:p w14:paraId="5242B79E" w14:textId="77777777" w:rsidR="00DA1AE6" w:rsidRDefault="00A8749F" w:rsidP="00DA1AE6">
      <w:pPr>
        <w:ind w:firstLineChars="100" w:firstLine="216"/>
        <w:rPr>
          <w:rFonts w:ascii="ＭＳ 明朝" w:eastAsia="ＭＳ 明朝" w:hAnsi="ＭＳ 明朝"/>
        </w:rPr>
      </w:pPr>
      <w:r w:rsidRPr="00DA1AE6">
        <w:rPr>
          <w:rFonts w:ascii="ＭＳ ゴシック" w:eastAsia="ＭＳ ゴシック" w:hAnsi="ＭＳ ゴシック"/>
          <w:noProof/>
          <w:sz w:val="22"/>
          <w:szCs w:val="24"/>
        </w:rPr>
        <w:drawing>
          <wp:anchor distT="0" distB="0" distL="114300" distR="114300" simplePos="0" relativeHeight="251672576" behindDoc="1" locked="0" layoutInCell="1" allowOverlap="1" wp14:anchorId="35F109B9" wp14:editId="7B0EDA40">
            <wp:simplePos x="0" y="0"/>
            <wp:positionH relativeFrom="column">
              <wp:posOffset>1442720</wp:posOffset>
            </wp:positionH>
            <wp:positionV relativeFrom="paragraph">
              <wp:posOffset>306070</wp:posOffset>
            </wp:positionV>
            <wp:extent cx="1407795" cy="912495"/>
            <wp:effectExtent l="0" t="0" r="1905" b="1905"/>
            <wp:wrapSquare wrapText="bothSides"/>
            <wp:docPr id="512" name="図 512" descr="\\172.24.9.2\画像データー\01 写真館\R4年度写真\R4.10.22合唱コンクール\小栁\6.総合\IMG_4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4.9.2\画像データー\01 写真館\R4年度写真\R4.10.22合唱コンクール\小栁\6.総合\IMG_450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475" t="14843" r="4206" b="11950"/>
                    <a:stretch/>
                  </pic:blipFill>
                  <pic:spPr bwMode="auto">
                    <a:xfrm>
                      <a:off x="0" y="0"/>
                      <a:ext cx="1407795" cy="91249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1AE6" w:rsidRPr="00DA1AE6">
        <w:rPr>
          <w:rFonts w:ascii="ＭＳ 明朝" w:eastAsia="ＭＳ 明朝" w:hAnsi="ＭＳ 明朝"/>
        </w:rPr>
        <w:t>7つのゼミで活動を行っている関係上、他のゼミの取組を知る機会が少な</w:t>
      </w:r>
      <w:r w:rsidR="00DA1AE6" w:rsidRPr="00DA1AE6">
        <w:rPr>
          <w:rFonts w:ascii="ＭＳ 明朝" w:eastAsia="ＭＳ 明朝" w:hAnsi="ＭＳ 明朝" w:hint="eastAsia"/>
        </w:rPr>
        <w:t>かった</w:t>
      </w:r>
      <w:r w:rsidR="00DA1AE6" w:rsidRPr="00DA1AE6">
        <w:rPr>
          <w:rFonts w:ascii="ＭＳ 明朝" w:eastAsia="ＭＳ 明朝" w:hAnsi="ＭＳ 明朝"/>
        </w:rPr>
        <w:t>。そこで、今まで取り組んできたことなどを校内報告会として発表できる場を設定</w:t>
      </w:r>
      <w:r w:rsidR="00DA1AE6" w:rsidRPr="00DA1AE6">
        <w:rPr>
          <w:rFonts w:ascii="ＭＳ 明朝" w:eastAsia="ＭＳ 明朝" w:hAnsi="ＭＳ 明朝" w:hint="eastAsia"/>
        </w:rPr>
        <w:t>した</w:t>
      </w:r>
      <w:r w:rsidR="00DA1AE6" w:rsidRPr="00DA1AE6">
        <w:rPr>
          <w:rFonts w:ascii="ＭＳ 明朝" w:eastAsia="ＭＳ 明朝" w:hAnsi="ＭＳ 明朝"/>
        </w:rPr>
        <w:t>。発表の方法も、掲示物を作成したり、プレゼンソフトを活用したりと、各ゼミで考えるように</w:t>
      </w:r>
      <w:r w:rsidR="00DA1AE6" w:rsidRPr="00DA1AE6">
        <w:rPr>
          <w:rFonts w:ascii="ＭＳ 明朝" w:eastAsia="ＭＳ 明朝" w:hAnsi="ＭＳ 明朝" w:hint="eastAsia"/>
        </w:rPr>
        <w:t>した</w:t>
      </w:r>
      <w:r w:rsidR="00DA1AE6" w:rsidRPr="00DA1AE6">
        <w:rPr>
          <w:rFonts w:ascii="ＭＳ 明朝" w:eastAsia="ＭＳ 明朝" w:hAnsi="ＭＳ 明朝"/>
        </w:rPr>
        <w:t>。他のゼミの取組を知ることで今後の活動の参考にし、より探究的な活動へとつなげてい</w:t>
      </w:r>
      <w:r w:rsidR="00DA1AE6" w:rsidRPr="00DA1AE6">
        <w:rPr>
          <w:rFonts w:ascii="ＭＳ 明朝" w:eastAsia="ＭＳ 明朝" w:hAnsi="ＭＳ 明朝" w:hint="eastAsia"/>
        </w:rPr>
        <w:t>くことができた</w:t>
      </w:r>
      <w:r w:rsidR="00DA1AE6" w:rsidRPr="00DA1AE6">
        <w:rPr>
          <w:rFonts w:ascii="ＭＳ 明朝" w:eastAsia="ＭＳ 明朝" w:hAnsi="ＭＳ 明朝"/>
        </w:rPr>
        <w:t>。</w:t>
      </w:r>
    </w:p>
    <w:p w14:paraId="648B150B" w14:textId="77777777" w:rsidR="006123A0" w:rsidRDefault="00DA1AE6" w:rsidP="00DA1AE6">
      <w:pPr>
        <w:ind w:firstLineChars="100" w:firstLine="206"/>
        <w:rPr>
          <w:rFonts w:ascii="ＭＳ 明朝" w:eastAsia="ＭＳ 明朝" w:hAnsi="ＭＳ 明朝"/>
        </w:rPr>
      </w:pPr>
      <w:r w:rsidRPr="00DA1AE6">
        <w:rPr>
          <w:rFonts w:ascii="ＭＳ 明朝" w:eastAsia="ＭＳ 明朝" w:hAnsi="ＭＳ 明朝" w:hint="eastAsia"/>
        </w:rPr>
        <w:t>校内報告会を通じて、互いに共有することは、大変意味のあることとなった。各ゼミが共通としている「ふるさとである男衾地区や寄居町」に係る「人・もの・こと」についての探究が、アプローチは異なっても、</w:t>
      </w:r>
      <w:r w:rsidR="00AF2905">
        <w:rPr>
          <w:rFonts w:ascii="ＭＳ 明朝" w:eastAsia="ＭＳ 明朝" w:hAnsi="ＭＳ 明朝" w:hint="eastAsia"/>
        </w:rPr>
        <w:t>どのゼミにおいても</w:t>
      </w:r>
      <w:r w:rsidRPr="00DA1AE6">
        <w:rPr>
          <w:rFonts w:ascii="ＭＳ 明朝" w:eastAsia="ＭＳ 明朝" w:hAnsi="ＭＳ 明朝" w:hint="eastAsia"/>
        </w:rPr>
        <w:t>方向性や最終的なゴールは同じということを再認識することができた。</w:t>
      </w:r>
    </w:p>
    <w:p w14:paraId="46B32F5F" w14:textId="77777777" w:rsidR="00DA1AE6" w:rsidRPr="00DA1AE6" w:rsidRDefault="006123A0" w:rsidP="00DA1AE6">
      <w:pPr>
        <w:ind w:firstLineChars="100" w:firstLine="206"/>
        <w:rPr>
          <w:rFonts w:ascii="ＭＳ 明朝" w:eastAsia="ＭＳ 明朝" w:hAnsi="ＭＳ 明朝"/>
        </w:rPr>
      </w:pPr>
      <w:r w:rsidRPr="006123A0">
        <w:rPr>
          <w:rFonts w:ascii="ＭＳ 明朝" w:eastAsia="ＭＳ 明朝" w:hAnsi="ＭＳ 明朝" w:hint="eastAsia"/>
        </w:rPr>
        <w:t>それぞれのゼミを担当している教員は、生徒が多様な情報を活用し、自分と異なる視点からも考え、力を合わせたり交流したりして学べるように、支持的に働きかけるとともに、協働的に学ぶことを通じて個人の学習の質を高め、同時に集団の学習の質も高めていくことができるように、学年の発達の段階に応じた指導や援助</w:t>
      </w:r>
      <w:r w:rsidR="00587D28">
        <w:rPr>
          <w:rFonts w:ascii="ＭＳ 明朝" w:eastAsia="ＭＳ 明朝" w:hAnsi="ＭＳ 明朝" w:hint="eastAsia"/>
        </w:rPr>
        <w:t>に</w:t>
      </w:r>
      <w:r w:rsidRPr="006123A0">
        <w:rPr>
          <w:rFonts w:ascii="ＭＳ 明朝" w:eastAsia="ＭＳ 明朝" w:hAnsi="ＭＳ 明朝" w:hint="eastAsia"/>
        </w:rPr>
        <w:t>努めていた。</w:t>
      </w:r>
    </w:p>
    <w:p w14:paraId="632D2A53" w14:textId="77777777" w:rsidR="006123A0" w:rsidRPr="00AF2905" w:rsidRDefault="00FF48D9" w:rsidP="006123A0">
      <w:pPr>
        <w:rPr>
          <w:rFonts w:ascii="ＭＳ ゴシック" w:eastAsia="ＭＳ ゴシック" w:hAnsi="ＭＳ ゴシック"/>
          <w:b/>
        </w:rPr>
      </w:pPr>
      <w:r>
        <w:rPr>
          <w:rFonts w:ascii="ＭＳ ゴシック" w:eastAsia="ＭＳ ゴシック" w:hAnsi="ＭＳ ゴシック" w:hint="eastAsia"/>
          <w:b/>
        </w:rPr>
        <w:t>３</w:t>
      </w:r>
      <w:r w:rsidR="006123A0" w:rsidRPr="00AF2905">
        <w:rPr>
          <w:rFonts w:ascii="ＭＳ ゴシック" w:eastAsia="ＭＳ ゴシック" w:hAnsi="ＭＳ ゴシック" w:hint="eastAsia"/>
          <w:b/>
        </w:rPr>
        <w:t xml:space="preserve">　成果と課題（○…成果　●…課題）</w:t>
      </w:r>
    </w:p>
    <w:p w14:paraId="56BD91AF" w14:textId="77777777" w:rsidR="006F5F5A" w:rsidRDefault="003C2548" w:rsidP="006F5F5A">
      <w:pPr>
        <w:ind w:left="217" w:hangingChars="100" w:hanging="217"/>
        <w:rPr>
          <w:rFonts w:ascii="ＭＳ 明朝" w:eastAsia="ＭＳ 明朝" w:hAnsi="ＭＳ 明朝"/>
        </w:rPr>
      </w:pPr>
      <w:r w:rsidRPr="00321C2F">
        <w:rPr>
          <w:rFonts w:ascii="ＭＳ 明朝" w:eastAsia="ＭＳ 明朝" w:hAnsi="ＭＳ 明朝"/>
          <w:b/>
          <w:noProof/>
          <w:sz w:val="22"/>
          <w:szCs w:val="24"/>
        </w:rPr>
        <w:drawing>
          <wp:anchor distT="0" distB="0" distL="114300" distR="114300" simplePos="0" relativeHeight="251683840" behindDoc="0" locked="0" layoutInCell="1" allowOverlap="1" wp14:anchorId="03D7B440" wp14:editId="052ABD6A">
            <wp:simplePos x="0" y="0"/>
            <wp:positionH relativeFrom="column">
              <wp:posOffset>1430020</wp:posOffset>
            </wp:positionH>
            <wp:positionV relativeFrom="paragraph">
              <wp:posOffset>1845945</wp:posOffset>
            </wp:positionV>
            <wp:extent cx="1459865" cy="1047750"/>
            <wp:effectExtent l="0" t="0" r="6985" b="0"/>
            <wp:wrapThrough wrapText="bothSides">
              <wp:wrapPolygon edited="0">
                <wp:start x="1127" y="0"/>
                <wp:lineTo x="0" y="785"/>
                <wp:lineTo x="0" y="20815"/>
                <wp:lineTo x="1127" y="21207"/>
                <wp:lineTo x="20294" y="21207"/>
                <wp:lineTo x="21421" y="20815"/>
                <wp:lineTo x="21421" y="785"/>
                <wp:lineTo x="20294" y="0"/>
                <wp:lineTo x="1127" y="0"/>
              </wp:wrapPolygon>
            </wp:wrapThrough>
            <wp:docPr id="465" name="図 465" descr="\\172.24.9.2\画像データー\01 写真館\R4年度写真\R4一斉総合\R4.7.13  一斉総合\IMG_4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24.9.2\画像データー\01 写真館\R4年度写真\R4一斉総合\R4.7.13  一斉総合\IMG_4076.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459865" cy="10477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23A0" w:rsidRPr="00AF2905">
        <w:rPr>
          <w:rFonts w:ascii="ＭＳ 明朝" w:eastAsia="ＭＳ 明朝" w:hAnsi="ＭＳ 明朝" w:hint="eastAsia"/>
        </w:rPr>
        <w:t>○生徒が、自分は「何をしたいのか」、「何をするべきか」等、主体的に問題や課題を発見し、自己の目標を選択、設定して、その目標の達成のために取り組んでいた。</w:t>
      </w:r>
      <w:r w:rsidR="00BF6A4B">
        <w:rPr>
          <w:rFonts w:ascii="ＭＳ 明朝" w:eastAsia="ＭＳ 明朝" w:hAnsi="ＭＳ 明朝" w:hint="eastAsia"/>
        </w:rPr>
        <w:t>また、</w:t>
      </w:r>
      <w:r w:rsidR="006F5F5A" w:rsidRPr="006F5F5A">
        <w:rPr>
          <w:rFonts w:ascii="ＭＳ 明朝" w:eastAsia="ＭＳ 明朝" w:hAnsi="ＭＳ 明朝" w:hint="eastAsia"/>
        </w:rPr>
        <w:t>異学年、異学級の仲間と取り組むことで、</w:t>
      </w:r>
      <w:r w:rsidR="006123A0" w:rsidRPr="00AF2905">
        <w:rPr>
          <w:rFonts w:ascii="ＭＳ 明朝" w:eastAsia="ＭＳ 明朝" w:hAnsi="ＭＳ 明朝" w:hint="eastAsia"/>
        </w:rPr>
        <w:t>仲間のよさを知り、認め、尊重する。正解のない問いに対して、自分なりの考えを構築</w:t>
      </w:r>
      <w:r>
        <w:rPr>
          <w:rFonts w:ascii="ＭＳ 明朝" w:eastAsia="ＭＳ 明朝" w:hAnsi="ＭＳ 明朝" w:hint="eastAsia"/>
        </w:rPr>
        <w:t>していた</w:t>
      </w:r>
      <w:r w:rsidR="006123A0" w:rsidRPr="00AF2905">
        <w:rPr>
          <w:rFonts w:ascii="ＭＳ 明朝" w:eastAsia="ＭＳ 明朝" w:hAnsi="ＭＳ 明朝" w:hint="eastAsia"/>
        </w:rPr>
        <w:t>。</w:t>
      </w:r>
      <w:r>
        <w:rPr>
          <w:rFonts w:ascii="ＭＳ 明朝" w:eastAsia="ＭＳ 明朝" w:hAnsi="ＭＳ 明朝" w:hint="eastAsia"/>
        </w:rPr>
        <w:t>探究する</w:t>
      </w:r>
      <w:r w:rsidR="006123A0" w:rsidRPr="00AF2905">
        <w:rPr>
          <w:rFonts w:ascii="ＭＳ 明朝" w:eastAsia="ＭＳ 明朝" w:hAnsi="ＭＳ 明朝" w:hint="eastAsia"/>
        </w:rPr>
        <w:t>学びが社会につながることを実感</w:t>
      </w:r>
      <w:r>
        <w:rPr>
          <w:rFonts w:ascii="ＭＳ 明朝" w:eastAsia="ＭＳ 明朝" w:hAnsi="ＭＳ 明朝" w:hint="eastAsia"/>
        </w:rPr>
        <w:t>していた</w:t>
      </w:r>
      <w:r w:rsidR="006123A0" w:rsidRPr="00AF2905">
        <w:rPr>
          <w:rFonts w:ascii="ＭＳ 明朝" w:eastAsia="ＭＳ 明朝" w:hAnsi="ＭＳ 明朝" w:hint="eastAsia"/>
        </w:rPr>
        <w:t>。これらが自己実現を図るための自己指導能力の</w:t>
      </w:r>
      <w:r w:rsidR="005D0820">
        <w:rPr>
          <w:rFonts w:ascii="ＭＳ 明朝" w:eastAsia="ＭＳ 明朝" w:hAnsi="ＭＳ 明朝" w:hint="eastAsia"/>
        </w:rPr>
        <w:t>獲得</w:t>
      </w:r>
      <w:r w:rsidR="006123A0" w:rsidRPr="00AF2905">
        <w:rPr>
          <w:rFonts w:ascii="ＭＳ 明朝" w:eastAsia="ＭＳ 明朝" w:hAnsi="ＭＳ 明朝" w:hint="eastAsia"/>
        </w:rPr>
        <w:t>につながっ</w:t>
      </w:r>
      <w:r w:rsidR="00FA3F0F">
        <w:rPr>
          <w:rFonts w:ascii="ＭＳ 明朝" w:eastAsia="ＭＳ 明朝" w:hAnsi="ＭＳ 明朝" w:hint="eastAsia"/>
        </w:rPr>
        <w:t>た</w:t>
      </w:r>
      <w:r w:rsidR="00A8749F">
        <w:rPr>
          <w:rFonts w:ascii="ＭＳ 明朝" w:eastAsia="ＭＳ 明朝" w:hAnsi="ＭＳ 明朝" w:hint="eastAsia"/>
        </w:rPr>
        <w:t>と捉える</w:t>
      </w:r>
      <w:r w:rsidR="006123A0" w:rsidRPr="00AF2905">
        <w:rPr>
          <w:rFonts w:ascii="ＭＳ 明朝" w:eastAsia="ＭＳ 明朝" w:hAnsi="ＭＳ 明朝" w:hint="eastAsia"/>
        </w:rPr>
        <w:t>。</w:t>
      </w:r>
    </w:p>
    <w:p w14:paraId="418AD71E" w14:textId="77777777" w:rsidR="006F5F5A" w:rsidRPr="00AF2905" w:rsidRDefault="003C2548" w:rsidP="006F5F5A">
      <w:pPr>
        <w:ind w:left="206" w:hangingChars="100" w:hanging="206"/>
        <w:rPr>
          <w:rFonts w:ascii="ＭＳ 明朝" w:eastAsia="ＭＳ 明朝" w:hAnsi="ＭＳ 明朝"/>
        </w:rPr>
      </w:pPr>
      <w:r w:rsidRPr="00A2148F">
        <w:rPr>
          <w:rFonts w:ascii="ＭＳ 明朝" w:eastAsia="ＭＳ 明朝" w:hAnsi="ＭＳ 明朝"/>
          <w:noProof/>
        </w:rPr>
        <w:drawing>
          <wp:anchor distT="0" distB="0" distL="114300" distR="114300" simplePos="0" relativeHeight="251681792" behindDoc="0" locked="0" layoutInCell="1" allowOverlap="1" wp14:anchorId="53B14DE5" wp14:editId="5406217B">
            <wp:simplePos x="0" y="0"/>
            <wp:positionH relativeFrom="column">
              <wp:posOffset>1391920</wp:posOffset>
            </wp:positionH>
            <wp:positionV relativeFrom="paragraph">
              <wp:posOffset>680720</wp:posOffset>
            </wp:positionV>
            <wp:extent cx="1455420" cy="1074420"/>
            <wp:effectExtent l="0" t="0" r="0" b="0"/>
            <wp:wrapThrough wrapText="bothSides">
              <wp:wrapPolygon edited="0">
                <wp:start x="1131" y="0"/>
                <wp:lineTo x="0" y="766"/>
                <wp:lineTo x="0" y="20681"/>
                <wp:lineTo x="1131" y="21064"/>
                <wp:lineTo x="20073" y="21064"/>
                <wp:lineTo x="21204" y="20681"/>
                <wp:lineTo x="21204" y="766"/>
                <wp:lineTo x="20073" y="0"/>
                <wp:lineTo x="1131" y="0"/>
              </wp:wrapPolygon>
            </wp:wrapThrough>
            <wp:docPr id="4" name="図 4" descr="\\172.24.9.2\画像データー\01 写真館\R4年度写真\★R4一斉総合\R4.10.19 まちづくり（校外学習）\でじかめ\RIMG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24.9.2\画像データー\01 写真館\R4年度写真\★R4一斉総合\R4.10.19 まちづくり（校外学習）\でじかめ\RIMG212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7865" b="11665"/>
                    <a:stretch/>
                  </pic:blipFill>
                  <pic:spPr bwMode="auto">
                    <a:xfrm>
                      <a:off x="0" y="0"/>
                      <a:ext cx="1455420" cy="10744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5F5A">
        <w:rPr>
          <w:rFonts w:ascii="ＭＳ 明朝" w:eastAsia="ＭＳ 明朝" w:hAnsi="ＭＳ 明朝" w:hint="eastAsia"/>
        </w:rPr>
        <w:t>○</w:t>
      </w:r>
      <w:r w:rsidR="006F5F5A" w:rsidRPr="00AF2905">
        <w:rPr>
          <w:rFonts w:ascii="ＭＳ 明朝" w:eastAsia="ＭＳ 明朝" w:hAnsi="ＭＳ 明朝" w:hint="eastAsia"/>
        </w:rPr>
        <w:t>下級生は、上級生の経験知、課題に対する考え方、社会的スキルなど、目の前で感じながら、吸収しようとしていた。上級生も下級生を前により質の高い探究を進めようと取り組んでいて、互いに高め合う</w:t>
      </w:r>
      <w:r w:rsidR="00A30920">
        <w:rPr>
          <w:rFonts w:ascii="ＭＳ 明朝" w:eastAsia="ＭＳ 明朝" w:hAnsi="ＭＳ 明朝" w:hint="eastAsia"/>
        </w:rPr>
        <w:t>姿</w:t>
      </w:r>
      <w:r w:rsidR="006F5F5A" w:rsidRPr="00AF2905">
        <w:rPr>
          <w:rFonts w:ascii="ＭＳ 明朝" w:eastAsia="ＭＳ 明朝" w:hAnsi="ＭＳ 明朝" w:hint="eastAsia"/>
        </w:rPr>
        <w:t>が見られた。</w:t>
      </w:r>
    </w:p>
    <w:p w14:paraId="066B6CFF" w14:textId="77777777" w:rsidR="00AF2905" w:rsidRPr="00AF2905" w:rsidRDefault="006123A0" w:rsidP="006123A0">
      <w:pPr>
        <w:ind w:left="206" w:hangingChars="100" w:hanging="206"/>
        <w:rPr>
          <w:rFonts w:ascii="ＭＳ 明朝" w:eastAsia="ＭＳ 明朝" w:hAnsi="ＭＳ 明朝"/>
        </w:rPr>
      </w:pPr>
      <w:r w:rsidRPr="00AF2905">
        <w:rPr>
          <w:rFonts w:ascii="ＭＳ 明朝" w:eastAsia="ＭＳ 明朝" w:hAnsi="ＭＳ 明朝" w:hint="eastAsia"/>
        </w:rPr>
        <w:t>●他の教科等においても、生徒指導の実践上の視点である、自己存在感の感受、共感的な人間関係の育成、自己決定の場の提供及び安全・安心な風土の醸成などを踏まえた学習活動を充実できるように努めていきたい。</w:t>
      </w:r>
    </w:p>
    <w:p w14:paraId="624136F8" w14:textId="77777777" w:rsidR="00DA1AE6" w:rsidRDefault="005022FC" w:rsidP="00B02829">
      <w:pPr>
        <w:ind w:left="206" w:hangingChars="100" w:hanging="206"/>
        <w:rPr>
          <w:rFonts w:ascii="ＭＳ 明朝" w:eastAsia="ＭＳ 明朝" w:hAnsi="ＭＳ 明朝"/>
        </w:rPr>
      </w:pPr>
      <w:r w:rsidRPr="00FF48D9">
        <w:rPr>
          <w:rFonts w:ascii="ＭＳ 明朝" w:eastAsia="ＭＳ 明朝" w:hAnsi="ＭＳ 明朝"/>
          <w:noProof/>
        </w:rPr>
        <w:drawing>
          <wp:anchor distT="0" distB="0" distL="114300" distR="114300" simplePos="0" relativeHeight="251691008" behindDoc="0" locked="0" layoutInCell="1" allowOverlap="1" wp14:anchorId="0A3F5CFB" wp14:editId="3BDEAEE0">
            <wp:simplePos x="0" y="0"/>
            <wp:positionH relativeFrom="column">
              <wp:posOffset>1668780</wp:posOffset>
            </wp:positionH>
            <wp:positionV relativeFrom="paragraph">
              <wp:posOffset>367665</wp:posOffset>
            </wp:positionV>
            <wp:extent cx="1233170" cy="923290"/>
            <wp:effectExtent l="2540" t="0" r="7620" b="7620"/>
            <wp:wrapThrough wrapText="bothSides">
              <wp:wrapPolygon edited="0">
                <wp:start x="44" y="19877"/>
                <wp:lineTo x="378" y="19877"/>
                <wp:lineTo x="5383" y="21659"/>
                <wp:lineTo x="16395" y="21659"/>
                <wp:lineTo x="21400" y="19877"/>
                <wp:lineTo x="21400" y="19877"/>
                <wp:lineTo x="21400" y="2050"/>
                <wp:lineTo x="21400" y="2050"/>
                <wp:lineTo x="19064" y="267"/>
                <wp:lineTo x="44" y="267"/>
                <wp:lineTo x="44" y="2050"/>
                <wp:lineTo x="44" y="19877"/>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233170" cy="9232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F2905" w:rsidRPr="00AF2905">
        <w:rPr>
          <w:rFonts w:ascii="ＭＳ 明朝" w:eastAsia="ＭＳ 明朝" w:hAnsi="ＭＳ 明朝" w:hint="eastAsia"/>
        </w:rPr>
        <w:t>●異学年で学ぶことを通じて学習の質を高めることができるように、発達の段階に応じた指導や援助の在り方について</w:t>
      </w:r>
      <w:r w:rsidR="00777ABB">
        <w:rPr>
          <w:rFonts w:ascii="ＭＳ 明朝" w:eastAsia="ＭＳ 明朝" w:hAnsi="ＭＳ 明朝" w:hint="eastAsia"/>
        </w:rPr>
        <w:t>引き続き</w:t>
      </w:r>
      <w:r w:rsidR="00AF2905" w:rsidRPr="00AF2905">
        <w:rPr>
          <w:rFonts w:ascii="ＭＳ 明朝" w:eastAsia="ＭＳ 明朝" w:hAnsi="ＭＳ 明朝" w:hint="eastAsia"/>
        </w:rPr>
        <w:t>研究していきたい。</w:t>
      </w:r>
    </w:p>
    <w:p w14:paraId="7AE6BB1B" w14:textId="77777777" w:rsidR="00FF48D9" w:rsidRDefault="00FF48D9" w:rsidP="00B02829">
      <w:pPr>
        <w:ind w:left="206" w:hangingChars="100" w:hanging="206"/>
        <w:rPr>
          <w:rFonts w:ascii="ＭＳ 明朝" w:eastAsia="ＭＳ 明朝" w:hAnsi="ＭＳ 明朝"/>
        </w:rPr>
      </w:pPr>
    </w:p>
    <w:p w14:paraId="00A4F40C" w14:textId="77777777" w:rsidR="00A9205E" w:rsidRDefault="00FF48D9" w:rsidP="00A9205E">
      <w:pPr>
        <w:rPr>
          <w:rFonts w:ascii="ＭＳ ゴシック" w:eastAsia="ＭＳ ゴシック" w:hAnsi="ＭＳ ゴシック"/>
          <w:b/>
        </w:rPr>
      </w:pPr>
      <w:r>
        <w:rPr>
          <w:rFonts w:ascii="ＭＳ ゴシック" w:eastAsia="ＭＳ ゴシック" w:hAnsi="ＭＳ ゴシック" w:hint="eastAsia"/>
          <w:b/>
        </w:rPr>
        <w:t>Ⅲ</w:t>
      </w:r>
      <w:r w:rsidRPr="00743B0C">
        <w:rPr>
          <w:rFonts w:ascii="ＭＳ ゴシック" w:eastAsia="ＭＳ ゴシック" w:hAnsi="ＭＳ ゴシック" w:hint="eastAsia"/>
          <w:b/>
        </w:rPr>
        <w:t xml:space="preserve">　</w:t>
      </w:r>
      <w:r>
        <w:rPr>
          <w:rFonts w:ascii="ＭＳ ゴシック" w:eastAsia="ＭＳ ゴシック" w:hAnsi="ＭＳ ゴシック" w:hint="eastAsia"/>
          <w:b/>
        </w:rPr>
        <w:t>おわりに</w:t>
      </w:r>
    </w:p>
    <w:p w14:paraId="53331FF0" w14:textId="77777777" w:rsidR="00E76BA7" w:rsidRDefault="00A9205E" w:rsidP="00E76BA7">
      <w:pPr>
        <w:ind w:firstLineChars="100" w:firstLine="206"/>
        <w:rPr>
          <w:rFonts w:ascii="ＭＳ 明朝" w:eastAsia="ＭＳ 明朝" w:hAnsi="ＭＳ 明朝"/>
        </w:rPr>
      </w:pPr>
      <w:r w:rsidRPr="00A9205E">
        <w:rPr>
          <w:rFonts w:ascii="ＭＳ 明朝" w:eastAsia="ＭＳ 明朝" w:hAnsi="ＭＳ 明朝" w:hint="eastAsia"/>
        </w:rPr>
        <w:t>学年・学級を取り払い異学年で構成したゼミによる総合的な学習の時間の</w:t>
      </w:r>
      <w:r w:rsidR="00777ABB">
        <w:rPr>
          <w:rFonts w:ascii="ＭＳ 明朝" w:eastAsia="ＭＳ 明朝" w:hAnsi="ＭＳ 明朝" w:hint="eastAsia"/>
        </w:rPr>
        <w:t>取組を通じ、生徒同士が</w:t>
      </w:r>
      <w:r w:rsidR="00FA3F0F">
        <w:rPr>
          <w:rFonts w:ascii="ＭＳ 明朝" w:eastAsia="ＭＳ 明朝" w:hAnsi="ＭＳ 明朝" w:hint="eastAsia"/>
        </w:rPr>
        <w:t>、</w:t>
      </w:r>
      <w:r w:rsidR="00E76BA7">
        <w:rPr>
          <w:rFonts w:ascii="ＭＳ 明朝" w:eastAsia="ＭＳ 明朝" w:hAnsi="ＭＳ 明朝" w:hint="eastAsia"/>
        </w:rPr>
        <w:t>学年、学級の壁を越えて、</w:t>
      </w:r>
      <w:r w:rsidRPr="00A9205E">
        <w:rPr>
          <w:rFonts w:ascii="ＭＳ 明朝" w:eastAsia="ＭＳ 明朝" w:hAnsi="ＭＳ 明朝" w:hint="eastAsia"/>
        </w:rPr>
        <w:t>関係が良好になっていくのを目の当たりにし</w:t>
      </w:r>
      <w:r w:rsidR="00FA3F0F">
        <w:rPr>
          <w:rFonts w:ascii="ＭＳ 明朝" w:eastAsia="ＭＳ 明朝" w:hAnsi="ＭＳ 明朝" w:hint="eastAsia"/>
        </w:rPr>
        <w:t>た。</w:t>
      </w:r>
    </w:p>
    <w:p w14:paraId="6B5D2123" w14:textId="77777777" w:rsidR="00FF48D9" w:rsidRPr="00A9205E" w:rsidRDefault="00E76BA7" w:rsidP="00E76BA7">
      <w:pPr>
        <w:ind w:firstLineChars="100" w:firstLine="206"/>
        <w:rPr>
          <w:rFonts w:ascii="ＭＳ 明朝" w:eastAsia="ＭＳ 明朝" w:hAnsi="ＭＳ 明朝"/>
        </w:rPr>
      </w:pPr>
      <w:r>
        <w:rPr>
          <w:rFonts w:ascii="ＭＳ 明朝" w:eastAsia="ＭＳ 明朝" w:hAnsi="ＭＳ 明朝" w:hint="eastAsia"/>
        </w:rPr>
        <w:t>また、教職員も、情報交換・実践交流が行われ、そのことが生徒一人一人のよさを見</w:t>
      </w:r>
      <w:r w:rsidR="00A8749F">
        <w:rPr>
          <w:rFonts w:ascii="ＭＳ 明朝" w:eastAsia="ＭＳ 明朝" w:hAnsi="ＭＳ 明朝" w:hint="eastAsia"/>
        </w:rPr>
        <w:t>つ</w:t>
      </w:r>
      <w:r>
        <w:rPr>
          <w:rFonts w:ascii="ＭＳ 明朝" w:eastAsia="ＭＳ 明朝" w:hAnsi="ＭＳ 明朝" w:hint="eastAsia"/>
        </w:rPr>
        <w:t>け、伸ばしていくことにつながると感じた。生徒指導</w:t>
      </w:r>
      <w:r w:rsidR="00777ABB">
        <w:rPr>
          <w:rFonts w:ascii="ＭＳ 明朝" w:eastAsia="ＭＳ 明朝" w:hAnsi="ＭＳ 明朝" w:hint="eastAsia"/>
        </w:rPr>
        <w:t>という視点からも</w:t>
      </w:r>
      <w:r w:rsidR="00FA3F0F">
        <w:rPr>
          <w:rFonts w:ascii="ＭＳ 明朝" w:eastAsia="ＭＳ 明朝" w:hAnsi="ＭＳ 明朝" w:hint="eastAsia"/>
        </w:rPr>
        <w:t>総合的な学習の時間の重要性</w:t>
      </w:r>
      <w:r w:rsidR="00A9205E" w:rsidRPr="00A9205E">
        <w:rPr>
          <w:rFonts w:ascii="ＭＳ 明朝" w:eastAsia="ＭＳ 明朝" w:hAnsi="ＭＳ 明朝" w:hint="eastAsia"/>
        </w:rPr>
        <w:t>を</w:t>
      </w:r>
      <w:r>
        <w:rPr>
          <w:rFonts w:ascii="ＭＳ 明朝" w:eastAsia="ＭＳ 明朝" w:hAnsi="ＭＳ 明朝" w:hint="eastAsia"/>
        </w:rPr>
        <w:t>あらためて認識</w:t>
      </w:r>
      <w:r w:rsidR="00A8749F">
        <w:rPr>
          <w:rFonts w:ascii="ＭＳ 明朝" w:eastAsia="ＭＳ 明朝" w:hAnsi="ＭＳ 明朝" w:hint="eastAsia"/>
        </w:rPr>
        <w:t>することができた</w:t>
      </w:r>
      <w:r w:rsidR="00777ABB">
        <w:rPr>
          <w:rFonts w:ascii="ＭＳ 明朝" w:eastAsia="ＭＳ 明朝" w:hAnsi="ＭＳ 明朝" w:hint="eastAsia"/>
        </w:rPr>
        <w:t>。</w:t>
      </w:r>
    </w:p>
    <w:sectPr w:rsidR="00FF48D9" w:rsidRPr="00A9205E" w:rsidSect="00FF48D9">
      <w:pgSz w:w="11906" w:h="16838" w:code="9"/>
      <w:pgMar w:top="1418" w:right="1418" w:bottom="1418" w:left="1418" w:header="851" w:footer="992" w:gutter="0"/>
      <w:cols w:num="2" w:space="420"/>
      <w:docGrid w:type="linesAndChars" w:linePitch="32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9730" w14:textId="77777777" w:rsidR="00FA7876" w:rsidRDefault="00FA7876" w:rsidP="00FF48D9">
      <w:r>
        <w:separator/>
      </w:r>
    </w:p>
  </w:endnote>
  <w:endnote w:type="continuationSeparator" w:id="0">
    <w:p w14:paraId="2BA9C52A" w14:textId="77777777" w:rsidR="00FA7876" w:rsidRDefault="00FA7876" w:rsidP="00FF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D535" w14:textId="77777777" w:rsidR="00FA7876" w:rsidRDefault="00FA7876" w:rsidP="00FF48D9">
      <w:r>
        <w:separator/>
      </w:r>
    </w:p>
  </w:footnote>
  <w:footnote w:type="continuationSeparator" w:id="0">
    <w:p w14:paraId="2FA78FC7" w14:textId="77777777" w:rsidR="00FA7876" w:rsidRDefault="00FA7876" w:rsidP="00FF4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16"/>
    <w:rsid w:val="00002FE9"/>
    <w:rsid w:val="000342CC"/>
    <w:rsid w:val="00082182"/>
    <w:rsid w:val="000B2F6B"/>
    <w:rsid w:val="000F7DEA"/>
    <w:rsid w:val="001109B8"/>
    <w:rsid w:val="00164BCF"/>
    <w:rsid w:val="001B32F4"/>
    <w:rsid w:val="001B3306"/>
    <w:rsid w:val="00214136"/>
    <w:rsid w:val="00256922"/>
    <w:rsid w:val="00270835"/>
    <w:rsid w:val="002850E2"/>
    <w:rsid w:val="002F1456"/>
    <w:rsid w:val="0030328F"/>
    <w:rsid w:val="00321C2F"/>
    <w:rsid w:val="003256B1"/>
    <w:rsid w:val="00326782"/>
    <w:rsid w:val="00341CB7"/>
    <w:rsid w:val="003C2548"/>
    <w:rsid w:val="003D0353"/>
    <w:rsid w:val="004132DD"/>
    <w:rsid w:val="00481B23"/>
    <w:rsid w:val="004A3E0A"/>
    <w:rsid w:val="004A7CFA"/>
    <w:rsid w:val="004C5D01"/>
    <w:rsid w:val="004E7042"/>
    <w:rsid w:val="004F72D3"/>
    <w:rsid w:val="005022FC"/>
    <w:rsid w:val="00523AE9"/>
    <w:rsid w:val="00542E03"/>
    <w:rsid w:val="00587D28"/>
    <w:rsid w:val="005A5FF9"/>
    <w:rsid w:val="005D0820"/>
    <w:rsid w:val="006123A0"/>
    <w:rsid w:val="006A06DD"/>
    <w:rsid w:val="006B3A6C"/>
    <w:rsid w:val="006C0FB8"/>
    <w:rsid w:val="006C75F7"/>
    <w:rsid w:val="006F5F5A"/>
    <w:rsid w:val="007076C8"/>
    <w:rsid w:val="0073378D"/>
    <w:rsid w:val="00737AE4"/>
    <w:rsid w:val="00743B0C"/>
    <w:rsid w:val="00777ABB"/>
    <w:rsid w:val="007B6616"/>
    <w:rsid w:val="007F634B"/>
    <w:rsid w:val="007F7B02"/>
    <w:rsid w:val="00873B33"/>
    <w:rsid w:val="008C0FEA"/>
    <w:rsid w:val="008F08B7"/>
    <w:rsid w:val="008F6F65"/>
    <w:rsid w:val="0091458E"/>
    <w:rsid w:val="00920AD4"/>
    <w:rsid w:val="00931B0F"/>
    <w:rsid w:val="00985617"/>
    <w:rsid w:val="009952C8"/>
    <w:rsid w:val="00996C7A"/>
    <w:rsid w:val="009A01A8"/>
    <w:rsid w:val="009F0172"/>
    <w:rsid w:val="00A2148F"/>
    <w:rsid w:val="00A30920"/>
    <w:rsid w:val="00A3136A"/>
    <w:rsid w:val="00A50C03"/>
    <w:rsid w:val="00A5117E"/>
    <w:rsid w:val="00A51C16"/>
    <w:rsid w:val="00A8749F"/>
    <w:rsid w:val="00A9205E"/>
    <w:rsid w:val="00AF0F44"/>
    <w:rsid w:val="00AF2905"/>
    <w:rsid w:val="00B02829"/>
    <w:rsid w:val="00B47939"/>
    <w:rsid w:val="00B62087"/>
    <w:rsid w:val="00B91ABC"/>
    <w:rsid w:val="00B91BDE"/>
    <w:rsid w:val="00B9613A"/>
    <w:rsid w:val="00BA26C5"/>
    <w:rsid w:val="00BF6A4B"/>
    <w:rsid w:val="00C9432E"/>
    <w:rsid w:val="00CB66C4"/>
    <w:rsid w:val="00CE3D31"/>
    <w:rsid w:val="00D023BC"/>
    <w:rsid w:val="00D02F2F"/>
    <w:rsid w:val="00DA1AE6"/>
    <w:rsid w:val="00DB5CD7"/>
    <w:rsid w:val="00DD771F"/>
    <w:rsid w:val="00DE44B4"/>
    <w:rsid w:val="00E04CD8"/>
    <w:rsid w:val="00E76BA7"/>
    <w:rsid w:val="00EB3C2C"/>
    <w:rsid w:val="00F1080F"/>
    <w:rsid w:val="00F37716"/>
    <w:rsid w:val="00FA260B"/>
    <w:rsid w:val="00FA3F0F"/>
    <w:rsid w:val="00FA7876"/>
    <w:rsid w:val="00FF4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B7DC1E"/>
  <w15:chartTrackingRefBased/>
  <w15:docId w15:val="{32DE6FA3-710F-4D1D-983F-E0446171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7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716"/>
    <w:rPr>
      <w:rFonts w:asciiTheme="majorHAnsi" w:eastAsiaTheme="majorEastAsia" w:hAnsiTheme="majorHAnsi" w:cstheme="majorBidi"/>
      <w:sz w:val="18"/>
      <w:szCs w:val="18"/>
    </w:rPr>
  </w:style>
  <w:style w:type="paragraph" w:styleId="a5">
    <w:name w:val="header"/>
    <w:basedOn w:val="a"/>
    <w:link w:val="a6"/>
    <w:uiPriority w:val="99"/>
    <w:unhideWhenUsed/>
    <w:rsid w:val="00FF48D9"/>
    <w:pPr>
      <w:tabs>
        <w:tab w:val="center" w:pos="4252"/>
        <w:tab w:val="right" w:pos="8504"/>
      </w:tabs>
      <w:snapToGrid w:val="0"/>
    </w:pPr>
  </w:style>
  <w:style w:type="character" w:customStyle="1" w:styleId="a6">
    <w:name w:val="ヘッダー (文字)"/>
    <w:basedOn w:val="a0"/>
    <w:link w:val="a5"/>
    <w:uiPriority w:val="99"/>
    <w:rsid w:val="00FF48D9"/>
  </w:style>
  <w:style w:type="paragraph" w:styleId="a7">
    <w:name w:val="footer"/>
    <w:basedOn w:val="a"/>
    <w:link w:val="a8"/>
    <w:uiPriority w:val="99"/>
    <w:unhideWhenUsed/>
    <w:rsid w:val="00FF48D9"/>
    <w:pPr>
      <w:tabs>
        <w:tab w:val="center" w:pos="4252"/>
        <w:tab w:val="right" w:pos="8504"/>
      </w:tabs>
      <w:snapToGrid w:val="0"/>
    </w:pPr>
  </w:style>
  <w:style w:type="character" w:customStyle="1" w:styleId="a8">
    <w:name w:val="フッター (文字)"/>
    <w:basedOn w:val="a0"/>
    <w:link w:val="a7"/>
    <w:uiPriority w:val="99"/>
    <w:rsid w:val="00FF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寄居町教育委員会</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寄居町教育委員会</dc:creator>
  <cp:keywords/>
  <dc:description/>
  <cp:lastModifiedBy>cobaton1</cp:lastModifiedBy>
  <cp:revision>2</cp:revision>
  <cp:lastPrinted>2022-12-08T04:33:00Z</cp:lastPrinted>
  <dcterms:created xsi:type="dcterms:W3CDTF">2022-12-08T23:48:00Z</dcterms:created>
  <dcterms:modified xsi:type="dcterms:W3CDTF">2022-12-08T23:48:00Z</dcterms:modified>
</cp:coreProperties>
</file>