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95CAC" w14:textId="77777777" w:rsidR="00B36CD7" w:rsidRPr="00B36CD7" w:rsidRDefault="00B36CD7" w:rsidP="00B36CD7">
      <w:pPr>
        <w:rPr>
          <w:rFonts w:ascii="ＭＳ ゴシック" w:eastAsia="ＭＳ ゴシック" w:hAnsi="ＭＳ ゴシック" w:cs="Times New Roman"/>
        </w:rPr>
      </w:pPr>
      <w:r w:rsidRPr="00B36CD7">
        <w:rPr>
          <w:rFonts w:ascii="ＭＳ 明朝" w:eastAsia="ＭＳ 明朝" w:hAnsi="ＭＳ 明朝" w:cs="Times New Roman"/>
          <w:noProof/>
        </w:rPr>
        <mc:AlternateContent>
          <mc:Choice Requires="wps">
            <w:drawing>
              <wp:anchor distT="45720" distB="45720" distL="114300" distR="114300" simplePos="0" relativeHeight="251661312" behindDoc="0" locked="0" layoutInCell="1" allowOverlap="1" wp14:anchorId="347B7903" wp14:editId="7FDE2946">
                <wp:simplePos x="0" y="0"/>
                <wp:positionH relativeFrom="margin">
                  <wp:align>right</wp:align>
                </wp:positionH>
                <wp:positionV relativeFrom="paragraph">
                  <wp:posOffset>4445</wp:posOffset>
                </wp:positionV>
                <wp:extent cx="5743575" cy="1404620"/>
                <wp:effectExtent l="0" t="0" r="28575" b="1397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rgbClr val="FFFFFF"/>
                        </a:solidFill>
                        <a:ln w="9525">
                          <a:solidFill>
                            <a:srgbClr val="000000"/>
                          </a:solidFill>
                          <a:miter lim="800000"/>
                          <a:headEnd/>
                          <a:tailEnd/>
                        </a:ln>
                      </wps:spPr>
                      <wps:txbx>
                        <w:txbxContent>
                          <w:p w14:paraId="4A3D1967" w14:textId="77777777" w:rsidR="0052209F" w:rsidRPr="004A2F4B" w:rsidRDefault="0052209F" w:rsidP="00B36CD7">
                            <w:pPr>
                              <w:rPr>
                                <w:rFonts w:ascii="ＭＳ ゴシック" w:eastAsia="ＭＳ ゴシック" w:hAnsi="ＭＳ ゴシック"/>
                              </w:rPr>
                            </w:pPr>
                            <w:r>
                              <w:rPr>
                                <w:rFonts w:ascii="ＭＳ ゴシック" w:eastAsia="ＭＳ ゴシック" w:hAnsi="ＭＳ ゴシック" w:hint="eastAsia"/>
                              </w:rPr>
                              <w:t>第６分科会</w:t>
                            </w:r>
                            <w:r w:rsidR="00F43116">
                              <w:rPr>
                                <w:rFonts w:ascii="ＭＳ ゴシック" w:eastAsia="ＭＳ ゴシック" w:hAnsi="ＭＳ ゴシック" w:hint="eastAsia"/>
                              </w:rPr>
                              <w:t>：進路指導</w:t>
                            </w:r>
                          </w:p>
                          <w:p w14:paraId="250457D1" w14:textId="77777777" w:rsidR="0052209F" w:rsidRDefault="00212757" w:rsidP="0008277D">
                            <w:pPr>
                              <w:ind w:leftChars="400" w:left="1648" w:hangingChars="400" w:hanging="824"/>
                              <w:rPr>
                                <w:rFonts w:ascii="ＭＳ 明朝" w:eastAsia="ＭＳ 明朝" w:hAnsi="ＭＳ 明朝"/>
                              </w:rPr>
                            </w:pPr>
                            <w:r>
                              <w:rPr>
                                <w:rFonts w:ascii="ＭＳ 明朝" w:eastAsia="ＭＳ 明朝" w:hAnsi="ＭＳ 明朝" w:hint="eastAsia"/>
                              </w:rPr>
                              <w:t>社会的・職業的自立に向けたキャリア教育と進路指導の充実</w:t>
                            </w:r>
                          </w:p>
                          <w:p w14:paraId="32A9A6C6" w14:textId="77777777" w:rsidR="0052209F" w:rsidRDefault="0052209F" w:rsidP="00B36CD7">
                            <w:pPr>
                              <w:jc w:val="center"/>
                              <w:rPr>
                                <w:rFonts w:ascii="ＭＳ 明朝" w:eastAsia="ＭＳ 明朝" w:hAnsi="ＭＳ 明朝"/>
                              </w:rPr>
                            </w:pPr>
                            <w:r w:rsidRPr="003A01B2">
                              <w:rPr>
                                <w:rFonts w:ascii="ＭＳ 明朝" w:eastAsia="ＭＳ 明朝" w:hAnsi="ＭＳ 明朝" w:hint="eastAsia"/>
                              </w:rPr>
                              <w:t>～</w:t>
                            </w:r>
                            <w:r w:rsidR="003576EA">
                              <w:rPr>
                                <w:rFonts w:ascii="ＭＳ 明朝" w:eastAsia="ＭＳ 明朝" w:hAnsi="ＭＳ 明朝" w:hint="eastAsia"/>
                              </w:rPr>
                              <w:t>主体的な進路選択</w:t>
                            </w:r>
                            <w:r w:rsidR="00D333CD">
                              <w:rPr>
                                <w:rFonts w:ascii="ＭＳ 明朝" w:eastAsia="ＭＳ 明朝" w:hAnsi="ＭＳ 明朝" w:hint="eastAsia"/>
                              </w:rPr>
                              <w:t>を目指して</w:t>
                            </w:r>
                            <w:r w:rsidRPr="003A01B2">
                              <w:rPr>
                                <w:rFonts w:ascii="ＭＳ 明朝" w:eastAsia="ＭＳ 明朝" w:hAnsi="ＭＳ 明朝"/>
                              </w:rPr>
                              <w:t>～</w:t>
                            </w:r>
                          </w:p>
                          <w:p w14:paraId="316FB619" w14:textId="77777777" w:rsidR="0052209F" w:rsidRPr="004A2F4B" w:rsidRDefault="009638E1" w:rsidP="00B36CD7">
                            <w:pPr>
                              <w:wordWrap w:val="0"/>
                              <w:jc w:val="right"/>
                              <w:rPr>
                                <w:rFonts w:ascii="ＭＳ ゴシック" w:eastAsia="ＭＳ ゴシック" w:hAnsi="ＭＳ ゴシック"/>
                              </w:rPr>
                            </w:pPr>
                            <w:r>
                              <w:rPr>
                                <w:rFonts w:ascii="ＭＳ 明朝" w:eastAsia="ＭＳ 明朝" w:hAnsi="ＭＳ 明朝" w:hint="eastAsia"/>
                              </w:rPr>
                              <w:t>松伏町立松伏</w:t>
                            </w:r>
                            <w:r w:rsidR="0052209F">
                              <w:rPr>
                                <w:rFonts w:ascii="ＭＳ 明朝" w:eastAsia="ＭＳ 明朝" w:hAnsi="ＭＳ 明朝"/>
                              </w:rPr>
                              <w:t xml:space="preserve">中学校　</w:t>
                            </w:r>
                            <w:r>
                              <w:rPr>
                                <w:rFonts w:ascii="ＭＳ 明朝" w:eastAsia="ＭＳ 明朝" w:hAnsi="ＭＳ 明朝" w:hint="eastAsia"/>
                              </w:rPr>
                              <w:t xml:space="preserve">齋藤　明　</w:t>
                            </w:r>
                            <w:r w:rsidR="0052209F">
                              <w:rPr>
                                <w:rFonts w:ascii="ＭＳ 明朝" w:eastAsia="ＭＳ 明朝" w:hAnsi="ＭＳ 明朝" w:hint="eastAsia"/>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7B7903" id="_x0000_t202" coordsize="21600,21600" o:spt="202" path="m,l,21600r21600,l21600,xe">
                <v:stroke joinstyle="miter"/>
                <v:path gradientshapeok="t" o:connecttype="rect"/>
              </v:shapetype>
              <v:shape id="テキスト ボックス 2" o:spid="_x0000_s1026" type="#_x0000_t202" style="position:absolute;left:0;text-align:left;margin-left:401.05pt;margin-top:.35pt;width:452.2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">
                <v:textbox style="mso-fit-shape-to-text:t">
                  <w:txbxContent>
                    <w:p w14:paraId="4A3D1967" w14:textId="77777777" w:rsidR="0052209F" w:rsidRPr="004A2F4B" w:rsidRDefault="0052209F" w:rsidP="00B36CD7">
                      <w:pPr>
                        <w:rPr>
                          <w:rFonts w:ascii="ＭＳ ゴシック" w:eastAsia="ＭＳ ゴシック" w:hAnsi="ＭＳ ゴシック"/>
                        </w:rPr>
                      </w:pPr>
                      <w:r>
                        <w:rPr>
                          <w:rFonts w:ascii="ＭＳ ゴシック" w:eastAsia="ＭＳ ゴシック" w:hAnsi="ＭＳ ゴシック" w:hint="eastAsia"/>
                        </w:rPr>
                        <w:t>第６分科会</w:t>
                      </w:r>
                      <w:r w:rsidR="00F43116">
                        <w:rPr>
                          <w:rFonts w:ascii="ＭＳ ゴシック" w:eastAsia="ＭＳ ゴシック" w:hAnsi="ＭＳ ゴシック" w:hint="eastAsia"/>
                        </w:rPr>
                        <w:t>：進路指導</w:t>
                      </w:r>
                    </w:p>
                    <w:p w14:paraId="250457D1" w14:textId="77777777" w:rsidR="0052209F" w:rsidRDefault="00212757" w:rsidP="0008277D">
                      <w:pPr>
                        <w:ind w:leftChars="400" w:left="1648" w:hangingChars="400" w:hanging="824"/>
                        <w:rPr>
                          <w:rFonts w:ascii="ＭＳ 明朝" w:eastAsia="ＭＳ 明朝" w:hAnsi="ＭＳ 明朝"/>
                        </w:rPr>
                      </w:pPr>
                      <w:r>
                        <w:rPr>
                          <w:rFonts w:ascii="ＭＳ 明朝" w:eastAsia="ＭＳ 明朝" w:hAnsi="ＭＳ 明朝" w:hint="eastAsia"/>
                        </w:rPr>
                        <w:t>社会的・職業的自立に向けたキャリア教育と進路指導の充実</w:t>
                      </w:r>
                    </w:p>
                    <w:p w14:paraId="32A9A6C6" w14:textId="77777777" w:rsidR="0052209F" w:rsidRDefault="0052209F" w:rsidP="00B36CD7">
                      <w:pPr>
                        <w:jc w:val="center"/>
                        <w:rPr>
                          <w:rFonts w:ascii="ＭＳ 明朝" w:eastAsia="ＭＳ 明朝" w:hAnsi="ＭＳ 明朝"/>
                        </w:rPr>
                      </w:pPr>
                      <w:r w:rsidRPr="003A01B2">
                        <w:rPr>
                          <w:rFonts w:ascii="ＭＳ 明朝" w:eastAsia="ＭＳ 明朝" w:hAnsi="ＭＳ 明朝" w:hint="eastAsia"/>
                        </w:rPr>
                        <w:t>～</w:t>
                      </w:r>
                      <w:r w:rsidR="003576EA">
                        <w:rPr>
                          <w:rFonts w:ascii="ＭＳ 明朝" w:eastAsia="ＭＳ 明朝" w:hAnsi="ＭＳ 明朝" w:hint="eastAsia"/>
                        </w:rPr>
                        <w:t>主体的な進路選択</w:t>
                      </w:r>
                      <w:r w:rsidR="00D333CD">
                        <w:rPr>
                          <w:rFonts w:ascii="ＭＳ 明朝" w:eastAsia="ＭＳ 明朝" w:hAnsi="ＭＳ 明朝" w:hint="eastAsia"/>
                        </w:rPr>
                        <w:t>を目指して</w:t>
                      </w:r>
                      <w:r w:rsidRPr="003A01B2">
                        <w:rPr>
                          <w:rFonts w:ascii="ＭＳ 明朝" w:eastAsia="ＭＳ 明朝" w:hAnsi="ＭＳ 明朝"/>
                        </w:rPr>
                        <w:t>～</w:t>
                      </w:r>
                    </w:p>
                    <w:p w14:paraId="316FB619" w14:textId="77777777" w:rsidR="0052209F" w:rsidRPr="004A2F4B" w:rsidRDefault="009638E1" w:rsidP="00B36CD7">
                      <w:pPr>
                        <w:wordWrap w:val="0"/>
                        <w:jc w:val="right"/>
                        <w:rPr>
                          <w:rFonts w:ascii="ＭＳ ゴシック" w:eastAsia="ＭＳ ゴシック" w:hAnsi="ＭＳ ゴシック"/>
                        </w:rPr>
                      </w:pPr>
                      <w:r>
                        <w:rPr>
                          <w:rFonts w:ascii="ＭＳ 明朝" w:eastAsia="ＭＳ 明朝" w:hAnsi="ＭＳ 明朝" w:hint="eastAsia"/>
                        </w:rPr>
                        <w:t>松伏町立松伏</w:t>
                      </w:r>
                      <w:r w:rsidR="0052209F">
                        <w:rPr>
                          <w:rFonts w:ascii="ＭＳ 明朝" w:eastAsia="ＭＳ 明朝" w:hAnsi="ＭＳ 明朝"/>
                        </w:rPr>
                        <w:t xml:space="preserve">中学校　</w:t>
                      </w:r>
                      <w:r>
                        <w:rPr>
                          <w:rFonts w:ascii="ＭＳ 明朝" w:eastAsia="ＭＳ 明朝" w:hAnsi="ＭＳ 明朝" w:hint="eastAsia"/>
                        </w:rPr>
                        <w:t xml:space="preserve">齋藤　明　</w:t>
                      </w:r>
                      <w:r w:rsidR="0052209F">
                        <w:rPr>
                          <w:rFonts w:ascii="ＭＳ 明朝" w:eastAsia="ＭＳ 明朝" w:hAnsi="ＭＳ 明朝" w:hint="eastAsia"/>
                        </w:rPr>
                        <w:t xml:space="preserve">　</w:t>
                      </w:r>
                    </w:p>
                  </w:txbxContent>
                </v:textbox>
                <w10:wrap type="square" anchorx="margin"/>
              </v:shape>
            </w:pict>
          </mc:Fallback>
        </mc:AlternateContent>
      </w:r>
      <w:r w:rsidR="006B6CF8">
        <w:rPr>
          <w:rFonts w:ascii="ＭＳ ゴシック" w:eastAsia="ＭＳ ゴシック" w:hAnsi="ＭＳ ゴシック" w:cs="Times New Roman" w:hint="eastAsia"/>
        </w:rPr>
        <w:t>１</w:t>
      </w:r>
      <w:r w:rsidRPr="00B36CD7">
        <w:rPr>
          <w:rFonts w:ascii="ＭＳ ゴシック" w:eastAsia="ＭＳ ゴシック" w:hAnsi="ＭＳ ゴシック" w:cs="Times New Roman" w:hint="eastAsia"/>
        </w:rPr>
        <w:t xml:space="preserve">　はじめに</w:t>
      </w:r>
    </w:p>
    <w:p w14:paraId="513505E1" w14:textId="77777777" w:rsidR="00B36CD7" w:rsidRPr="00B36CD7" w:rsidRDefault="00D333CD" w:rsidP="00B36CD7">
      <w:pPr>
        <w:rPr>
          <w:rFonts w:ascii="ＭＳ 明朝" w:eastAsia="ＭＳ 明朝" w:hAnsi="ＭＳ 明朝" w:cs="Times New Roman"/>
        </w:rPr>
      </w:pPr>
      <w:r>
        <w:rPr>
          <w:rFonts w:ascii="ＭＳ 明朝" w:eastAsia="ＭＳ 明朝" w:hAnsi="ＭＳ 明朝" w:cs="Times New Roman" w:hint="eastAsia"/>
        </w:rPr>
        <w:t xml:space="preserve">　</w:t>
      </w:r>
      <w:r w:rsidR="009638E1">
        <w:rPr>
          <w:rFonts w:ascii="ＭＳ 明朝" w:eastAsia="ＭＳ 明朝" w:hAnsi="ＭＳ 明朝" w:cs="Times New Roman" w:hint="eastAsia"/>
        </w:rPr>
        <w:t>松伏町は、県東南部に位置する人口約２８４００人</w:t>
      </w:r>
      <w:r w:rsidR="00082AFB">
        <w:rPr>
          <w:rFonts w:ascii="ＭＳ 明朝" w:eastAsia="ＭＳ 明朝" w:hAnsi="ＭＳ 明朝" w:cs="Times New Roman" w:hint="eastAsia"/>
        </w:rPr>
        <w:t>程</w:t>
      </w:r>
      <w:r w:rsidR="009638E1">
        <w:rPr>
          <w:rFonts w:ascii="ＭＳ 明朝" w:eastAsia="ＭＳ 明朝" w:hAnsi="ＭＳ 明朝" w:cs="Times New Roman" w:hint="eastAsia"/>
        </w:rPr>
        <w:t>の小さな町である。</w:t>
      </w:r>
      <w:r>
        <w:rPr>
          <w:rFonts w:ascii="ＭＳ 明朝" w:eastAsia="ＭＳ 明朝" w:hAnsi="ＭＳ 明朝" w:cs="Times New Roman" w:hint="eastAsia"/>
        </w:rPr>
        <w:t>本校は、令和４年度に開校</w:t>
      </w:r>
      <w:r w:rsidR="005833AE">
        <w:rPr>
          <w:rFonts w:ascii="ＭＳ 明朝" w:eastAsia="ＭＳ 明朝" w:hAnsi="ＭＳ 明朝" w:cs="Times New Roman" w:hint="eastAsia"/>
        </w:rPr>
        <w:t>７６</w:t>
      </w:r>
      <w:r>
        <w:rPr>
          <w:rFonts w:ascii="ＭＳ 明朝" w:eastAsia="ＭＳ 明朝" w:hAnsi="ＭＳ 明朝" w:cs="Times New Roman" w:hint="eastAsia"/>
        </w:rPr>
        <w:t>年を迎え、生徒数２５４名、普通学級７</w:t>
      </w:r>
      <w:r w:rsidR="00B36CD7" w:rsidRPr="00B36CD7">
        <w:rPr>
          <w:rFonts w:ascii="ＭＳ 明朝" w:eastAsia="ＭＳ 明朝" w:hAnsi="ＭＳ 明朝" w:cs="Times New Roman" w:hint="eastAsia"/>
        </w:rPr>
        <w:t>クラス、特別支援学級２クラスの</w:t>
      </w:r>
      <w:r>
        <w:rPr>
          <w:rFonts w:ascii="ＭＳ 明朝" w:eastAsia="ＭＳ 明朝" w:hAnsi="ＭＳ 明朝" w:cs="Times New Roman" w:hint="eastAsia"/>
        </w:rPr>
        <w:t>小規模</w:t>
      </w:r>
      <w:r w:rsidR="00B36CD7" w:rsidRPr="00B36CD7">
        <w:rPr>
          <w:rFonts w:ascii="ＭＳ 明朝" w:eastAsia="ＭＳ 明朝" w:hAnsi="ＭＳ 明朝" w:cs="Times New Roman" w:hint="eastAsia"/>
        </w:rPr>
        <w:t>校である。</w:t>
      </w:r>
      <w:r w:rsidR="009638E1">
        <w:rPr>
          <w:rFonts w:ascii="ＭＳ 明朝" w:eastAsia="ＭＳ 明朝" w:hAnsi="ＭＳ 明朝" w:cs="Times New Roman" w:hint="eastAsia"/>
        </w:rPr>
        <w:t>学区の大部分が</w:t>
      </w:r>
      <w:r w:rsidR="005833AE">
        <w:rPr>
          <w:rFonts w:ascii="ＭＳ 明朝" w:eastAsia="ＭＳ 明朝" w:hAnsi="ＭＳ 明朝" w:cs="Times New Roman" w:hint="eastAsia"/>
        </w:rPr>
        <w:t>田園</w:t>
      </w:r>
      <w:r w:rsidR="00EE00B6">
        <w:rPr>
          <w:rFonts w:ascii="ＭＳ 明朝" w:eastAsia="ＭＳ 明朝" w:hAnsi="ＭＳ 明朝" w:cs="Times New Roman" w:hint="eastAsia"/>
        </w:rPr>
        <w:t>地区</w:t>
      </w:r>
      <w:r w:rsidR="005833AE">
        <w:rPr>
          <w:rFonts w:ascii="ＭＳ 明朝" w:eastAsia="ＭＳ 明朝" w:hAnsi="ＭＳ 明朝" w:cs="Times New Roman" w:hint="eastAsia"/>
        </w:rPr>
        <w:t>のため、年々生徒数は減少傾向</w:t>
      </w:r>
      <w:r w:rsidR="00825590">
        <w:rPr>
          <w:rFonts w:ascii="ＭＳ 明朝" w:eastAsia="ＭＳ 明朝" w:hAnsi="ＭＳ 明朝" w:cs="Times New Roman" w:hint="eastAsia"/>
        </w:rPr>
        <w:t>であるが、本校卒業の</w:t>
      </w:r>
      <w:r w:rsidR="009638E1">
        <w:rPr>
          <w:rFonts w:ascii="ＭＳ 明朝" w:eastAsia="ＭＳ 明朝" w:hAnsi="ＭＳ 明朝" w:cs="Times New Roman" w:hint="eastAsia"/>
        </w:rPr>
        <w:t>保護者</w:t>
      </w:r>
      <w:r w:rsidR="00825590">
        <w:rPr>
          <w:rFonts w:ascii="ＭＳ 明朝" w:eastAsia="ＭＳ 明朝" w:hAnsi="ＭＳ 明朝" w:cs="Times New Roman" w:hint="eastAsia"/>
        </w:rPr>
        <w:t>も多く</w:t>
      </w:r>
      <w:r w:rsidR="009638E1">
        <w:rPr>
          <w:rFonts w:ascii="ＭＳ 明朝" w:eastAsia="ＭＳ 明朝" w:hAnsi="ＭＳ 明朝" w:cs="Times New Roman" w:hint="eastAsia"/>
        </w:rPr>
        <w:t>、</w:t>
      </w:r>
      <w:r w:rsidR="00B36CD7" w:rsidRPr="00B36CD7">
        <w:rPr>
          <w:rFonts w:ascii="ＭＳ 明朝" w:eastAsia="ＭＳ 明朝" w:hAnsi="ＭＳ 明朝" w:cs="Times New Roman" w:hint="eastAsia"/>
        </w:rPr>
        <w:t>学校</w:t>
      </w:r>
      <w:r w:rsidR="009638E1">
        <w:rPr>
          <w:rFonts w:ascii="ＭＳ 明朝" w:eastAsia="ＭＳ 明朝" w:hAnsi="ＭＳ 明朝" w:cs="Times New Roman" w:hint="eastAsia"/>
        </w:rPr>
        <w:t>の教育活動に</w:t>
      </w:r>
      <w:r w:rsidR="00B36CD7" w:rsidRPr="00B36CD7">
        <w:rPr>
          <w:rFonts w:ascii="ＭＳ 明朝" w:eastAsia="ＭＳ 明朝" w:hAnsi="ＭＳ 明朝" w:cs="Times New Roman" w:hint="eastAsia"/>
        </w:rPr>
        <w:t>大変協力的である。</w:t>
      </w:r>
    </w:p>
    <w:p w14:paraId="7A2F68F1" w14:textId="77777777" w:rsidR="006843FD" w:rsidRDefault="00B36CD7" w:rsidP="0008277D">
      <w:pPr>
        <w:ind w:firstLineChars="100" w:firstLine="206"/>
        <w:rPr>
          <w:rFonts w:ascii="ＭＳ 明朝" w:eastAsia="ＭＳ 明朝" w:hAnsi="ＭＳ 明朝" w:cs="Times New Roman"/>
        </w:rPr>
      </w:pPr>
      <w:r w:rsidRPr="00B36CD7">
        <w:rPr>
          <w:rFonts w:ascii="ＭＳ 明朝" w:eastAsia="ＭＳ 明朝" w:hAnsi="ＭＳ 明朝" w:cs="Times New Roman" w:hint="eastAsia"/>
        </w:rPr>
        <w:t>生徒は、</w:t>
      </w:r>
      <w:r w:rsidR="00825590">
        <w:rPr>
          <w:rFonts w:ascii="ＭＳ 明朝" w:eastAsia="ＭＳ 明朝" w:hAnsi="ＭＳ 明朝" w:cs="Times New Roman" w:hint="eastAsia"/>
        </w:rPr>
        <w:t>心</w:t>
      </w:r>
      <w:r w:rsidR="009A7FC3">
        <w:rPr>
          <w:rFonts w:ascii="ＭＳ 明朝" w:eastAsia="ＭＳ 明朝" w:hAnsi="ＭＳ 明朝" w:cs="Times New Roman" w:hint="eastAsia"/>
        </w:rPr>
        <w:t>優しく</w:t>
      </w:r>
      <w:r w:rsidR="009638E1">
        <w:rPr>
          <w:rFonts w:ascii="ＭＳ 明朝" w:eastAsia="ＭＳ 明朝" w:hAnsi="ＭＳ 明朝" w:cs="Times New Roman" w:hint="eastAsia"/>
        </w:rPr>
        <w:t>穏やかで</w:t>
      </w:r>
      <w:r w:rsidRPr="00B36CD7">
        <w:rPr>
          <w:rFonts w:ascii="ＭＳ 明朝" w:eastAsia="ＭＳ 明朝" w:hAnsi="ＭＳ 明朝" w:cs="Times New Roman" w:hint="eastAsia"/>
        </w:rPr>
        <w:t>思いやりのある生徒たち</w:t>
      </w:r>
      <w:r w:rsidR="009638E1">
        <w:rPr>
          <w:rFonts w:ascii="ＭＳ 明朝" w:eastAsia="ＭＳ 明朝" w:hAnsi="ＭＳ 明朝" w:cs="Times New Roman" w:hint="eastAsia"/>
        </w:rPr>
        <w:t>が</w:t>
      </w:r>
      <w:r w:rsidR="009A7FC3">
        <w:rPr>
          <w:rFonts w:ascii="ＭＳ 明朝" w:eastAsia="ＭＳ 明朝" w:hAnsi="ＭＳ 明朝" w:cs="Times New Roman" w:hint="eastAsia"/>
        </w:rPr>
        <w:t>多</w:t>
      </w:r>
      <w:r w:rsidR="00825590">
        <w:rPr>
          <w:rFonts w:ascii="ＭＳ 明朝" w:eastAsia="ＭＳ 明朝" w:hAnsi="ＭＳ 明朝" w:cs="Times New Roman" w:hint="eastAsia"/>
        </w:rPr>
        <w:t>い</w:t>
      </w:r>
      <w:r w:rsidR="006B6CF8">
        <w:rPr>
          <w:rFonts w:ascii="ＭＳ 明朝" w:eastAsia="ＭＳ 明朝" w:hAnsi="ＭＳ 明朝" w:cs="Times New Roman" w:hint="eastAsia"/>
        </w:rPr>
        <w:t>反面、</w:t>
      </w:r>
      <w:r w:rsidR="00362B14">
        <w:rPr>
          <w:rFonts w:ascii="ＭＳ 明朝" w:eastAsia="ＭＳ 明朝" w:hAnsi="ＭＳ 明朝" w:cs="Times New Roman" w:hint="eastAsia"/>
        </w:rPr>
        <w:t>集団の中では周囲を気にした控えめな言動で</w:t>
      </w:r>
      <w:r w:rsidR="006B6CF8">
        <w:rPr>
          <w:rFonts w:ascii="ＭＳ 明朝" w:eastAsia="ＭＳ 明朝" w:hAnsi="ＭＳ 明朝" w:cs="Times New Roman" w:hint="eastAsia"/>
        </w:rPr>
        <w:t>自己表現力に課題がある。</w:t>
      </w:r>
    </w:p>
    <w:p w14:paraId="07D9EE73" w14:textId="77777777" w:rsidR="00B36CD7" w:rsidRPr="00B36CD7" w:rsidRDefault="00082AFB" w:rsidP="0008277D">
      <w:pPr>
        <w:ind w:firstLineChars="100" w:firstLine="206"/>
        <w:rPr>
          <w:rFonts w:ascii="ＭＳ 明朝" w:eastAsia="ＭＳ 明朝" w:hAnsi="ＭＳ 明朝" w:cs="Times New Roman"/>
        </w:rPr>
      </w:pPr>
      <w:r>
        <w:rPr>
          <w:rFonts w:ascii="ＭＳ 明朝" w:eastAsia="ＭＳ 明朝" w:hAnsi="ＭＳ 明朝" w:cs="Times New Roman" w:hint="eastAsia"/>
        </w:rPr>
        <w:t>進路指導・</w:t>
      </w:r>
      <w:r w:rsidR="006843FD">
        <w:rPr>
          <w:rFonts w:ascii="ＭＳ 明朝" w:eastAsia="ＭＳ 明朝" w:hAnsi="ＭＳ 明朝" w:cs="Times New Roman" w:hint="eastAsia"/>
        </w:rPr>
        <w:t>キャリア教育においては、</w:t>
      </w:r>
      <w:r w:rsidR="00AC3DDE">
        <w:rPr>
          <w:rFonts w:ascii="ＭＳ 明朝" w:eastAsia="ＭＳ 明朝" w:hAnsi="ＭＳ 明朝" w:cs="Times New Roman" w:hint="eastAsia"/>
        </w:rPr>
        <w:t>生徒一人一人</w:t>
      </w:r>
      <w:r w:rsidR="003576EA">
        <w:rPr>
          <w:rFonts w:ascii="ＭＳ 明朝" w:eastAsia="ＭＳ 明朝" w:hAnsi="ＭＳ 明朝" w:cs="Times New Roman" w:hint="eastAsia"/>
        </w:rPr>
        <w:t>が</w:t>
      </w:r>
      <w:r w:rsidR="00AC3DDE">
        <w:rPr>
          <w:rFonts w:ascii="ＭＳ 明朝" w:eastAsia="ＭＳ 明朝" w:hAnsi="ＭＳ 明朝" w:cs="Times New Roman" w:hint="eastAsia"/>
        </w:rPr>
        <w:t>働くことの意義を捉え、</w:t>
      </w:r>
      <w:r w:rsidR="00EF285D">
        <w:rPr>
          <w:rFonts w:ascii="ＭＳ 明朝" w:eastAsia="ＭＳ 明朝" w:hAnsi="ＭＳ 明朝" w:cs="Times New Roman" w:hint="eastAsia"/>
        </w:rPr>
        <w:t>社会的・職業的自立に向けた</w:t>
      </w:r>
      <w:r w:rsidR="003576EA">
        <w:rPr>
          <w:rFonts w:ascii="ＭＳ 明朝" w:eastAsia="ＭＳ 明朝" w:hAnsi="ＭＳ 明朝" w:cs="Times New Roman" w:hint="eastAsia"/>
        </w:rPr>
        <w:t>課題</w:t>
      </w:r>
      <w:r w:rsidR="00EF285D">
        <w:rPr>
          <w:rFonts w:ascii="ＭＳ 明朝" w:eastAsia="ＭＳ 明朝" w:hAnsi="ＭＳ 明朝" w:cs="Times New Roman" w:hint="eastAsia"/>
        </w:rPr>
        <w:t>発見・課題</w:t>
      </w:r>
      <w:r w:rsidR="003576EA">
        <w:rPr>
          <w:rFonts w:ascii="ＭＳ 明朝" w:eastAsia="ＭＳ 明朝" w:hAnsi="ＭＳ 明朝" w:cs="Times New Roman" w:hint="eastAsia"/>
        </w:rPr>
        <w:t>解決</w:t>
      </w:r>
      <w:r w:rsidR="00EF285D">
        <w:rPr>
          <w:rFonts w:ascii="ＭＳ 明朝" w:eastAsia="ＭＳ 明朝" w:hAnsi="ＭＳ 明朝" w:cs="Times New Roman" w:hint="eastAsia"/>
        </w:rPr>
        <w:t>を目指す</w:t>
      </w:r>
      <w:r w:rsidR="003576EA">
        <w:rPr>
          <w:rFonts w:ascii="ＭＳ 明朝" w:eastAsia="ＭＳ 明朝" w:hAnsi="ＭＳ 明朝" w:cs="Times New Roman" w:hint="eastAsia"/>
        </w:rPr>
        <w:t>。</w:t>
      </w:r>
      <w:r w:rsidR="00473EE2">
        <w:rPr>
          <w:rFonts w:ascii="ＭＳ 明朝" w:eastAsia="ＭＳ 明朝" w:hAnsi="ＭＳ 明朝" w:cs="Times New Roman" w:hint="eastAsia"/>
        </w:rPr>
        <w:t>総合的な学習の時間や特別活動を要とし、全教育活動を通じて</w:t>
      </w:r>
      <w:r w:rsidR="003576EA">
        <w:rPr>
          <w:rFonts w:ascii="ＭＳ 明朝" w:eastAsia="ＭＳ 明朝" w:hAnsi="ＭＳ 明朝" w:cs="Times New Roman" w:hint="eastAsia"/>
        </w:rPr>
        <w:t>、社会で生きていくために</w:t>
      </w:r>
      <w:r w:rsidR="00473EE2">
        <w:rPr>
          <w:rFonts w:ascii="ＭＳ 明朝" w:eastAsia="ＭＳ 明朝" w:hAnsi="ＭＳ 明朝" w:cs="Times New Roman" w:hint="eastAsia"/>
        </w:rPr>
        <w:t>必要な資質・能力の育成</w:t>
      </w:r>
      <w:r w:rsidR="00EF285D">
        <w:rPr>
          <w:rFonts w:ascii="ＭＳ 明朝" w:eastAsia="ＭＳ 明朝" w:hAnsi="ＭＳ 明朝" w:cs="Times New Roman" w:hint="eastAsia"/>
        </w:rPr>
        <w:t>に努めている</w:t>
      </w:r>
      <w:r w:rsidR="00B36CD7" w:rsidRPr="00B36CD7">
        <w:rPr>
          <w:rFonts w:ascii="ＭＳ 明朝" w:eastAsia="ＭＳ 明朝" w:hAnsi="ＭＳ 明朝" w:cs="Times New Roman" w:hint="eastAsia"/>
        </w:rPr>
        <w:t>。</w:t>
      </w:r>
    </w:p>
    <w:p w14:paraId="4E9D5FDC" w14:textId="77777777" w:rsidR="00B36CD7" w:rsidRPr="00473EE2" w:rsidRDefault="00B36CD7" w:rsidP="00B36CD7">
      <w:pPr>
        <w:rPr>
          <w:rFonts w:ascii="ＭＳ 明朝" w:eastAsia="ＭＳ 明朝" w:hAnsi="ＭＳ 明朝" w:cs="Times New Roman"/>
        </w:rPr>
      </w:pPr>
    </w:p>
    <w:p w14:paraId="0673499A" w14:textId="77777777" w:rsidR="00B36CD7" w:rsidRPr="00B36CD7" w:rsidRDefault="006B6CF8" w:rsidP="00B36CD7">
      <w:pPr>
        <w:rPr>
          <w:rFonts w:ascii="ＭＳ ゴシック" w:eastAsia="ＭＳ ゴシック" w:hAnsi="ＭＳ ゴシック" w:cs="Times New Roman"/>
        </w:rPr>
      </w:pPr>
      <w:r>
        <w:rPr>
          <w:rFonts w:ascii="ＭＳ ゴシック" w:eastAsia="ＭＳ ゴシック" w:hAnsi="ＭＳ ゴシック" w:cs="Times New Roman" w:hint="eastAsia"/>
        </w:rPr>
        <w:t>２　実践のねらい</w:t>
      </w:r>
    </w:p>
    <w:p w14:paraId="0FDB41C9" w14:textId="77777777" w:rsidR="006F2A90" w:rsidRDefault="00B36CD7" w:rsidP="00B36CD7">
      <w:pPr>
        <w:rPr>
          <w:rFonts w:ascii="ＭＳ 明朝" w:eastAsia="ＭＳ 明朝" w:hAnsi="ＭＳ 明朝" w:cs="Times New Roman"/>
        </w:rPr>
      </w:pPr>
      <w:r w:rsidRPr="00B36CD7">
        <w:rPr>
          <w:rFonts w:ascii="ＭＳ 明朝" w:eastAsia="ＭＳ 明朝" w:hAnsi="ＭＳ 明朝" w:cs="Times New Roman" w:hint="eastAsia"/>
        </w:rPr>
        <w:t xml:space="preserve">　</w:t>
      </w:r>
      <w:r w:rsidR="006F2A90">
        <w:rPr>
          <w:rFonts w:ascii="ＭＳ 明朝" w:eastAsia="ＭＳ 明朝" w:hAnsi="ＭＳ 明朝" w:cs="Times New Roman" w:hint="eastAsia"/>
        </w:rPr>
        <w:t>これからの世界は、</w:t>
      </w:r>
      <w:r w:rsidR="00A4127E" w:rsidRPr="00A4127E">
        <w:rPr>
          <w:rFonts w:ascii="ＭＳ 明朝" w:eastAsia="ＭＳ 明朝" w:hAnsi="ＭＳ 明朝" w:cs="Times New Roman"/>
        </w:rPr>
        <w:t>Society 5.0</w:t>
      </w:r>
      <w:r w:rsidR="00A4127E">
        <w:rPr>
          <w:rFonts w:ascii="ＭＳ 明朝" w:eastAsia="ＭＳ 明朝" w:hAnsi="ＭＳ 明朝" w:cs="Times New Roman"/>
        </w:rPr>
        <w:t>の社会となり</w:t>
      </w:r>
      <w:r w:rsidR="00A4127E" w:rsidRPr="00A4127E">
        <w:rPr>
          <w:rFonts w:ascii="ＭＳ 明朝" w:eastAsia="ＭＳ 明朝" w:hAnsi="ＭＳ 明朝" w:cs="Times New Roman"/>
        </w:rPr>
        <w:t>、人工知能（AI）、ビッグデータ、Internet of Things（IoT）、 ロボティクス等の先端技術が高度化してあらゆる産業や社会生活に取り入れら れ、社会の在り方そのものが「非連続的」と言えるほど劇的に変わることを示唆</w:t>
      </w:r>
      <w:r w:rsidR="00A4127E">
        <w:rPr>
          <w:rFonts w:ascii="ＭＳ 明朝" w:eastAsia="ＭＳ 明朝" w:hAnsi="ＭＳ 明朝" w:cs="Times New Roman"/>
        </w:rPr>
        <w:t>している。</w:t>
      </w:r>
    </w:p>
    <w:p w14:paraId="69776F45" w14:textId="77777777" w:rsidR="00254C0F" w:rsidRDefault="00A4127E" w:rsidP="006F2A90">
      <w:pPr>
        <w:ind w:firstLineChars="100" w:firstLine="206"/>
        <w:rPr>
          <w:rFonts w:ascii="ＭＳ 明朝" w:eastAsia="ＭＳ 明朝" w:hAnsi="ＭＳ 明朝" w:cs="Times New Roman"/>
        </w:rPr>
      </w:pPr>
      <w:r>
        <w:rPr>
          <w:rFonts w:ascii="ＭＳ 明朝" w:eastAsia="ＭＳ 明朝" w:hAnsi="ＭＳ 明朝" w:cs="Times New Roman" w:hint="eastAsia"/>
        </w:rPr>
        <w:t>現在</w:t>
      </w:r>
      <w:r w:rsidR="006F2A90">
        <w:rPr>
          <w:rFonts w:ascii="ＭＳ 明朝" w:eastAsia="ＭＳ 明朝" w:hAnsi="ＭＳ 明朝" w:cs="Times New Roman" w:hint="eastAsia"/>
        </w:rPr>
        <w:t>、学校でも</w:t>
      </w:r>
      <w:r>
        <w:rPr>
          <w:rFonts w:ascii="ＭＳ 明朝" w:eastAsia="ＭＳ 明朝" w:hAnsi="ＭＳ 明朝" w:cs="Times New Roman" w:hint="eastAsia"/>
        </w:rPr>
        <w:t>、</w:t>
      </w:r>
      <w:r w:rsidR="00254C0F">
        <w:rPr>
          <w:rFonts w:ascii="ＭＳ 明朝" w:eastAsia="ＭＳ 明朝" w:hAnsi="ＭＳ 明朝" w:cs="Times New Roman"/>
        </w:rPr>
        <w:t>ＧＩＧＡ</w:t>
      </w:r>
      <w:r w:rsidR="00254C0F" w:rsidRPr="00254C0F">
        <w:rPr>
          <w:rFonts w:ascii="ＭＳ 明朝" w:eastAsia="ＭＳ 明朝" w:hAnsi="ＭＳ 明朝" w:cs="Times New Roman"/>
        </w:rPr>
        <w:t>スクール構想によって整備された</w:t>
      </w:r>
      <w:r w:rsidR="00254C0F">
        <w:rPr>
          <w:rFonts w:ascii="ＭＳ 明朝" w:eastAsia="ＭＳ 明朝" w:hAnsi="ＭＳ 明朝" w:cs="Times New Roman"/>
        </w:rPr>
        <w:t>１人１台端末</w:t>
      </w:r>
      <w:r>
        <w:rPr>
          <w:rFonts w:ascii="ＭＳ 明朝" w:eastAsia="ＭＳ 明朝" w:hAnsi="ＭＳ 明朝" w:cs="Times New Roman"/>
        </w:rPr>
        <w:t>を活用した学習活動が一層促進され</w:t>
      </w:r>
      <w:r w:rsidR="00254C0F" w:rsidRPr="00254C0F">
        <w:rPr>
          <w:rFonts w:ascii="ＭＳ 明朝" w:eastAsia="ＭＳ 明朝" w:hAnsi="ＭＳ 明朝" w:cs="Times New Roman"/>
        </w:rPr>
        <w:t>、</w:t>
      </w:r>
      <w:r w:rsidR="00254C0F">
        <w:rPr>
          <w:rFonts w:ascii="ＭＳ 明朝" w:eastAsia="ＭＳ 明朝" w:hAnsi="ＭＳ 明朝" w:cs="Times New Roman"/>
        </w:rPr>
        <w:t>ＩＣＴ</w:t>
      </w:r>
      <w:r w:rsidR="00254C0F" w:rsidRPr="00254C0F">
        <w:rPr>
          <w:rFonts w:ascii="ＭＳ 明朝" w:eastAsia="ＭＳ 明朝" w:hAnsi="ＭＳ 明朝" w:cs="Times New Roman"/>
        </w:rPr>
        <w:t>環境を活用する</w:t>
      </w:r>
      <w:r>
        <w:rPr>
          <w:rFonts w:ascii="ＭＳ 明朝" w:eastAsia="ＭＳ 明朝" w:hAnsi="ＭＳ 明朝" w:cs="Times New Roman"/>
        </w:rPr>
        <w:t>状況が、この１年でも大きく変わってきている。</w:t>
      </w:r>
    </w:p>
    <w:p w14:paraId="25F48D33" w14:textId="77777777" w:rsidR="006F2A90" w:rsidRDefault="006F2A90" w:rsidP="006F2A90">
      <w:pPr>
        <w:ind w:firstLineChars="100" w:firstLine="206"/>
        <w:rPr>
          <w:rFonts w:ascii="ＭＳ 明朝" w:eastAsia="ＭＳ 明朝" w:hAnsi="ＭＳ 明朝" w:cs="Times New Roman"/>
        </w:rPr>
      </w:pPr>
      <w:r>
        <w:rPr>
          <w:rFonts w:ascii="ＭＳ 明朝" w:eastAsia="ＭＳ 明朝" w:hAnsi="ＭＳ 明朝" w:cs="Times New Roman" w:hint="eastAsia"/>
        </w:rPr>
        <w:t>社会がどんなに変化しようとも、子どもたちに働くことの意義を考えさせ、自ら</w:t>
      </w:r>
      <w:r w:rsidR="00EE00B6">
        <w:rPr>
          <w:rFonts w:ascii="ＭＳ 明朝" w:eastAsia="ＭＳ 明朝" w:hAnsi="ＭＳ 明朝" w:cs="Times New Roman" w:hint="eastAsia"/>
        </w:rPr>
        <w:t>の意思で</w:t>
      </w:r>
      <w:r w:rsidR="000A006E">
        <w:rPr>
          <w:rFonts w:ascii="ＭＳ 明朝" w:eastAsia="ＭＳ 明朝" w:hAnsi="ＭＳ 明朝" w:cs="Times New Roman" w:hint="eastAsia"/>
        </w:rPr>
        <w:t>将来の</w:t>
      </w:r>
      <w:r>
        <w:rPr>
          <w:rFonts w:ascii="ＭＳ 明朝" w:eastAsia="ＭＳ 明朝" w:hAnsi="ＭＳ 明朝" w:cs="Times New Roman" w:hint="eastAsia"/>
        </w:rPr>
        <w:t>進路選択をしていくことには変わらない</w:t>
      </w:r>
      <w:r w:rsidR="000A006E">
        <w:rPr>
          <w:rFonts w:ascii="ＭＳ 明朝" w:eastAsia="ＭＳ 明朝" w:hAnsi="ＭＳ 明朝" w:cs="Times New Roman" w:hint="eastAsia"/>
        </w:rPr>
        <w:t>。</w:t>
      </w:r>
    </w:p>
    <w:p w14:paraId="31D99CEB" w14:textId="77777777" w:rsidR="00254C0F" w:rsidRDefault="000A006E" w:rsidP="00254C0F">
      <w:pPr>
        <w:ind w:firstLineChars="100" w:firstLine="206"/>
        <w:rPr>
          <w:rFonts w:ascii="ＭＳ 明朝" w:eastAsia="ＭＳ 明朝" w:hAnsi="ＭＳ 明朝" w:cs="Times New Roman"/>
        </w:rPr>
      </w:pPr>
      <w:r>
        <w:rPr>
          <w:rFonts w:ascii="ＭＳ 明朝" w:eastAsia="ＭＳ 明朝" w:hAnsi="ＭＳ 明朝" w:cs="Times New Roman" w:hint="eastAsia"/>
        </w:rPr>
        <w:t>本校では、</w:t>
      </w:r>
      <w:r w:rsidR="002C4CB4">
        <w:rPr>
          <w:rFonts w:ascii="ＭＳ 明朝" w:eastAsia="ＭＳ 明朝" w:hAnsi="ＭＳ 明朝" w:cs="Times New Roman" w:hint="eastAsia"/>
        </w:rPr>
        <w:t>進路指導・キャリア教育の視点として、</w:t>
      </w:r>
      <w:r>
        <w:rPr>
          <w:rFonts w:ascii="ＭＳ 明朝" w:eastAsia="ＭＳ 明朝" w:hAnsi="ＭＳ 明朝" w:cs="Times New Roman" w:hint="eastAsia"/>
        </w:rPr>
        <w:t>各学年ごとに職業調べ</w:t>
      </w:r>
      <w:r w:rsidR="001B4FA8">
        <w:rPr>
          <w:rFonts w:ascii="ＭＳ 明朝" w:eastAsia="ＭＳ 明朝" w:hAnsi="ＭＳ 明朝" w:cs="Times New Roman" w:hint="eastAsia"/>
        </w:rPr>
        <w:t>・職場体験・上級学校調べ・進路決定など、</w:t>
      </w:r>
      <w:r w:rsidR="002C4CB4" w:rsidRPr="00B36CD7">
        <w:rPr>
          <w:rFonts w:ascii="ＭＳ 明朝" w:eastAsia="ＭＳ 明朝" w:hAnsi="ＭＳ 明朝" w:cs="Times New Roman" w:hint="eastAsia"/>
        </w:rPr>
        <w:t>生徒の</w:t>
      </w:r>
      <w:r w:rsidR="00254C0F">
        <w:rPr>
          <w:rFonts w:ascii="ＭＳ 明朝" w:eastAsia="ＭＳ 明朝" w:hAnsi="ＭＳ 明朝" w:cs="Times New Roman" w:hint="eastAsia"/>
        </w:rPr>
        <w:t>実態に即した</w:t>
      </w:r>
      <w:r w:rsidR="002C4CB4" w:rsidRPr="00B36CD7">
        <w:rPr>
          <w:rFonts w:ascii="ＭＳ 明朝" w:eastAsia="ＭＳ 明朝" w:hAnsi="ＭＳ 明朝" w:cs="Times New Roman" w:hint="eastAsia"/>
        </w:rPr>
        <w:t>課題</w:t>
      </w:r>
      <w:r>
        <w:rPr>
          <w:rFonts w:ascii="ＭＳ 明朝" w:eastAsia="ＭＳ 明朝" w:hAnsi="ＭＳ 明朝" w:cs="Times New Roman" w:hint="eastAsia"/>
        </w:rPr>
        <w:t>をもたせ、その</w:t>
      </w:r>
      <w:r w:rsidR="00254C0F">
        <w:rPr>
          <w:rFonts w:ascii="ＭＳ 明朝" w:eastAsia="ＭＳ 明朝" w:hAnsi="ＭＳ 明朝" w:cs="Times New Roman" w:hint="eastAsia"/>
        </w:rPr>
        <w:t>解決に向け、</w:t>
      </w:r>
      <w:r w:rsidRPr="00B36CD7">
        <w:rPr>
          <w:rFonts w:ascii="ＭＳ 明朝" w:eastAsia="ＭＳ 明朝" w:hAnsi="ＭＳ 明朝" w:cs="Times New Roman" w:hint="eastAsia"/>
        </w:rPr>
        <w:t>中学校</w:t>
      </w:r>
      <w:r w:rsidR="002C4CB4" w:rsidRPr="00B36CD7">
        <w:rPr>
          <w:rFonts w:ascii="ＭＳ 明朝" w:eastAsia="ＭＳ 明朝" w:hAnsi="ＭＳ 明朝" w:cs="Times New Roman" w:hint="eastAsia"/>
        </w:rPr>
        <w:t>３年間</w:t>
      </w:r>
      <w:r w:rsidR="001B4FA8">
        <w:rPr>
          <w:rFonts w:ascii="ＭＳ 明朝" w:eastAsia="ＭＳ 明朝" w:hAnsi="ＭＳ 明朝" w:cs="Times New Roman" w:hint="eastAsia"/>
        </w:rPr>
        <w:t>で</w:t>
      </w:r>
      <w:r>
        <w:rPr>
          <w:rFonts w:ascii="ＭＳ 明朝" w:eastAsia="ＭＳ 明朝" w:hAnsi="ＭＳ 明朝" w:cs="Times New Roman" w:hint="eastAsia"/>
        </w:rPr>
        <w:t>継続して</w:t>
      </w:r>
      <w:r w:rsidR="002C4CB4" w:rsidRPr="00B36CD7">
        <w:rPr>
          <w:rFonts w:ascii="ＭＳ 明朝" w:eastAsia="ＭＳ 明朝" w:hAnsi="ＭＳ 明朝" w:cs="Times New Roman" w:hint="eastAsia"/>
        </w:rPr>
        <w:t>見通し</w:t>
      </w:r>
      <w:r w:rsidR="00254C0F">
        <w:rPr>
          <w:rFonts w:ascii="ＭＳ 明朝" w:eastAsia="ＭＳ 明朝" w:hAnsi="ＭＳ 明朝" w:cs="Times New Roman" w:hint="eastAsia"/>
        </w:rPr>
        <w:t>をも</w:t>
      </w:r>
      <w:r w:rsidR="001B4FA8">
        <w:rPr>
          <w:rFonts w:ascii="ＭＳ 明朝" w:eastAsia="ＭＳ 明朝" w:hAnsi="ＭＳ 明朝" w:cs="Times New Roman" w:hint="eastAsia"/>
        </w:rPr>
        <w:t>った</w:t>
      </w:r>
      <w:r>
        <w:rPr>
          <w:rFonts w:ascii="ＭＳ 明朝" w:eastAsia="ＭＳ 明朝" w:hAnsi="ＭＳ 明朝" w:cs="Times New Roman" w:hint="eastAsia"/>
        </w:rPr>
        <w:t>実践していくことをねらいとする</w:t>
      </w:r>
      <w:r w:rsidR="00254C0F">
        <w:rPr>
          <w:rFonts w:ascii="ＭＳ 明朝" w:eastAsia="ＭＳ 明朝" w:hAnsi="ＭＳ 明朝" w:cs="Times New Roman" w:hint="eastAsia"/>
        </w:rPr>
        <w:t>。</w:t>
      </w:r>
    </w:p>
    <w:p w14:paraId="0465B07A" w14:textId="77777777" w:rsidR="000A006E" w:rsidRDefault="00EC2E65" w:rsidP="00EC2E65">
      <w:pPr>
        <w:rPr>
          <w:rFonts w:ascii="ＭＳ 明朝" w:eastAsia="ＭＳ 明朝" w:hAnsi="ＭＳ 明朝" w:cs="Times New Roman"/>
        </w:rPr>
      </w:pPr>
      <w:r>
        <w:rPr>
          <w:rFonts w:ascii="ＭＳ 明朝" w:eastAsia="ＭＳ 明朝" w:hAnsi="ＭＳ 明朝" w:cs="Times New Roman" w:hint="eastAsia"/>
        </w:rPr>
        <w:t>３　実践の概要</w:t>
      </w:r>
    </w:p>
    <w:p w14:paraId="4C2FE846" w14:textId="77777777" w:rsidR="00376CEA" w:rsidRDefault="00376CEA" w:rsidP="00376CEA">
      <w:pPr>
        <w:rPr>
          <w:rFonts w:ascii="ＭＳ 明朝" w:eastAsia="ＭＳ 明朝" w:hAnsi="ＭＳ 明朝" w:cs="Arial"/>
          <w:kern w:val="0"/>
          <w:szCs w:val="21"/>
        </w:rPr>
      </w:pPr>
      <w:r>
        <w:rPr>
          <w:rFonts w:ascii="ＭＳ 明朝" w:eastAsia="ＭＳ 明朝" w:hAnsi="ＭＳ 明朝" w:cs="Arial" w:hint="eastAsia"/>
          <w:kern w:val="0"/>
          <w:szCs w:val="21"/>
        </w:rPr>
        <w:t>（１）進路</w:t>
      </w:r>
      <w:r w:rsidR="000B584A">
        <w:rPr>
          <w:rFonts w:ascii="ＭＳ 明朝" w:eastAsia="ＭＳ 明朝" w:hAnsi="ＭＳ 明朝" w:cs="Arial" w:hint="eastAsia"/>
          <w:kern w:val="0"/>
          <w:szCs w:val="21"/>
        </w:rPr>
        <w:t>指導</w:t>
      </w:r>
      <w:r>
        <w:rPr>
          <w:rFonts w:ascii="ＭＳ 明朝" w:eastAsia="ＭＳ 明朝" w:hAnsi="ＭＳ 明朝" w:cs="Arial" w:hint="eastAsia"/>
          <w:kern w:val="0"/>
          <w:szCs w:val="21"/>
        </w:rPr>
        <w:t>・キャリア</w:t>
      </w:r>
      <w:r w:rsidR="000B584A">
        <w:rPr>
          <w:rFonts w:ascii="ＭＳ 明朝" w:eastAsia="ＭＳ 明朝" w:hAnsi="ＭＳ 明朝" w:cs="Arial" w:hint="eastAsia"/>
          <w:kern w:val="0"/>
          <w:szCs w:val="21"/>
        </w:rPr>
        <w:t>教育の</w:t>
      </w:r>
      <w:r>
        <w:rPr>
          <w:rFonts w:ascii="ＭＳ 明朝" w:eastAsia="ＭＳ 明朝" w:hAnsi="ＭＳ 明朝" w:cs="Arial" w:hint="eastAsia"/>
          <w:kern w:val="0"/>
          <w:szCs w:val="21"/>
        </w:rPr>
        <w:t>目標</w:t>
      </w:r>
    </w:p>
    <w:p w14:paraId="64EEA8DC" w14:textId="77777777" w:rsidR="00376CEA" w:rsidRDefault="00376CEA" w:rsidP="00376CEA">
      <w:pPr>
        <w:rPr>
          <w:rFonts w:ascii="ＭＳ 明朝" w:eastAsia="ＭＳ 明朝" w:hAnsi="ＭＳ 明朝" w:cs="Arial"/>
          <w:kern w:val="0"/>
          <w:szCs w:val="21"/>
        </w:rPr>
      </w:pPr>
      <w:r>
        <w:rPr>
          <w:rFonts w:ascii="ＭＳ 明朝" w:eastAsia="ＭＳ 明朝" w:hAnsi="ＭＳ 明朝" w:cs="Arial" w:hint="eastAsia"/>
          <w:kern w:val="0"/>
          <w:szCs w:val="21"/>
        </w:rPr>
        <w:t>・生徒一人一人が自己の進路に対する明確な目</w:t>
      </w:r>
    </w:p>
    <w:p w14:paraId="32D0DB30" w14:textId="77777777" w:rsidR="00376CEA" w:rsidRDefault="00376CEA" w:rsidP="00376CEA">
      <w:pPr>
        <w:ind w:firstLineChars="100" w:firstLine="206"/>
        <w:rPr>
          <w:rFonts w:ascii="ＭＳ 明朝" w:eastAsia="ＭＳ 明朝" w:hAnsi="ＭＳ 明朝" w:cs="Arial"/>
          <w:kern w:val="0"/>
          <w:szCs w:val="21"/>
        </w:rPr>
      </w:pPr>
      <w:r>
        <w:rPr>
          <w:rFonts w:ascii="ＭＳ 明朝" w:eastAsia="ＭＳ 明朝" w:hAnsi="ＭＳ 明朝" w:cs="Arial" w:hint="eastAsia"/>
          <w:kern w:val="0"/>
          <w:szCs w:val="21"/>
        </w:rPr>
        <w:t>的意識を確立し、望ましい価値観を身につけ</w:t>
      </w:r>
    </w:p>
    <w:p w14:paraId="11757D0F" w14:textId="77777777" w:rsidR="00376CEA" w:rsidRDefault="00376CEA" w:rsidP="00376CEA">
      <w:pPr>
        <w:ind w:firstLineChars="100" w:firstLine="206"/>
        <w:rPr>
          <w:rFonts w:ascii="ＭＳ 明朝" w:eastAsia="ＭＳ 明朝" w:hAnsi="ＭＳ 明朝" w:cs="Arial"/>
          <w:kern w:val="0"/>
          <w:szCs w:val="21"/>
        </w:rPr>
      </w:pPr>
      <w:r>
        <w:rPr>
          <w:rFonts w:ascii="ＭＳ 明朝" w:eastAsia="ＭＳ 明朝" w:hAnsi="ＭＳ 明朝" w:cs="Arial" w:hint="eastAsia"/>
          <w:kern w:val="0"/>
          <w:szCs w:val="21"/>
        </w:rPr>
        <w:t>させると共に、主体的に進路を選択する能</w:t>
      </w:r>
    </w:p>
    <w:p w14:paraId="634B59E6" w14:textId="77777777" w:rsidR="00376CEA" w:rsidRDefault="00376CEA" w:rsidP="00376CEA">
      <w:pPr>
        <w:ind w:firstLineChars="100" w:firstLine="206"/>
        <w:rPr>
          <w:rFonts w:ascii="ＭＳ 明朝" w:eastAsia="ＭＳ 明朝" w:hAnsi="ＭＳ 明朝" w:cs="Arial"/>
          <w:kern w:val="0"/>
          <w:szCs w:val="21"/>
        </w:rPr>
      </w:pPr>
      <w:r>
        <w:rPr>
          <w:rFonts w:ascii="ＭＳ 明朝" w:eastAsia="ＭＳ 明朝" w:hAnsi="ＭＳ 明朝" w:cs="Arial" w:hint="eastAsia"/>
          <w:kern w:val="0"/>
          <w:szCs w:val="21"/>
        </w:rPr>
        <w:t>力・態度を育てる。</w:t>
      </w:r>
    </w:p>
    <w:p w14:paraId="5CC4C843" w14:textId="77777777" w:rsidR="00376CEA" w:rsidRDefault="00376CEA" w:rsidP="00376CEA">
      <w:pPr>
        <w:rPr>
          <w:rFonts w:ascii="ＭＳ 明朝" w:eastAsia="ＭＳ 明朝" w:hAnsi="ＭＳ 明朝" w:cs="Arial"/>
          <w:kern w:val="0"/>
          <w:szCs w:val="21"/>
        </w:rPr>
      </w:pPr>
      <w:r>
        <w:rPr>
          <w:rFonts w:ascii="ＭＳ 明朝" w:eastAsia="ＭＳ 明朝" w:hAnsi="ＭＳ 明朝" w:cs="Arial" w:hint="eastAsia"/>
          <w:kern w:val="0"/>
          <w:szCs w:val="21"/>
        </w:rPr>
        <w:t>（２）各学年の目標</w:t>
      </w:r>
    </w:p>
    <w:p w14:paraId="044387E9" w14:textId="77777777" w:rsidR="00376CEA" w:rsidRDefault="00376CEA" w:rsidP="00376CEA">
      <w:pPr>
        <w:rPr>
          <w:rFonts w:ascii="ＭＳ 明朝" w:eastAsia="ＭＳ 明朝" w:hAnsi="ＭＳ 明朝" w:cs="Arial"/>
          <w:kern w:val="0"/>
          <w:szCs w:val="21"/>
        </w:rPr>
      </w:pPr>
      <w:r>
        <w:rPr>
          <w:rFonts w:ascii="ＭＳ 明朝" w:eastAsia="ＭＳ 明朝" w:hAnsi="ＭＳ 明朝" w:cs="Arial" w:hint="eastAsia"/>
          <w:kern w:val="0"/>
          <w:szCs w:val="21"/>
        </w:rPr>
        <w:t>１年：自分の良さや得意分野を理解し、将来の</w:t>
      </w:r>
    </w:p>
    <w:p w14:paraId="2DC1B9C1" w14:textId="77777777" w:rsidR="00376CEA" w:rsidRDefault="00376CEA" w:rsidP="00376CEA">
      <w:pPr>
        <w:ind w:firstLineChars="300" w:firstLine="618"/>
        <w:rPr>
          <w:rFonts w:ascii="ＭＳ 明朝" w:eastAsia="ＭＳ 明朝" w:hAnsi="ＭＳ 明朝" w:cs="Arial"/>
          <w:kern w:val="0"/>
          <w:szCs w:val="21"/>
        </w:rPr>
      </w:pPr>
      <w:r>
        <w:rPr>
          <w:rFonts w:ascii="ＭＳ 明朝" w:eastAsia="ＭＳ 明朝" w:hAnsi="ＭＳ 明朝" w:cs="Arial" w:hint="eastAsia"/>
          <w:kern w:val="0"/>
          <w:szCs w:val="21"/>
        </w:rPr>
        <w:t>夢や職業についての関心・意欲を高める</w:t>
      </w:r>
    </w:p>
    <w:p w14:paraId="7BFFFF38" w14:textId="77777777" w:rsidR="00376CEA" w:rsidRDefault="00376CEA" w:rsidP="00376CEA">
      <w:pPr>
        <w:ind w:firstLineChars="300" w:firstLine="618"/>
        <w:rPr>
          <w:rFonts w:ascii="ＭＳ 明朝" w:eastAsia="ＭＳ 明朝" w:hAnsi="ＭＳ 明朝" w:cs="Arial"/>
          <w:kern w:val="0"/>
          <w:szCs w:val="21"/>
        </w:rPr>
      </w:pPr>
      <w:r>
        <w:rPr>
          <w:rFonts w:ascii="ＭＳ 明朝" w:eastAsia="ＭＳ 明朝" w:hAnsi="ＭＳ 明朝" w:cs="Arial" w:hint="eastAsia"/>
          <w:kern w:val="0"/>
          <w:szCs w:val="21"/>
        </w:rPr>
        <w:t>ことができる。</w:t>
      </w:r>
    </w:p>
    <w:p w14:paraId="26EF0CF1" w14:textId="77777777" w:rsidR="00376CEA" w:rsidRDefault="00376CEA" w:rsidP="00376CEA">
      <w:pPr>
        <w:rPr>
          <w:rFonts w:ascii="ＭＳ 明朝" w:eastAsia="ＭＳ 明朝" w:hAnsi="ＭＳ 明朝" w:cs="Arial"/>
          <w:kern w:val="0"/>
          <w:szCs w:val="21"/>
        </w:rPr>
      </w:pPr>
      <w:r>
        <w:rPr>
          <w:rFonts w:ascii="ＭＳ 明朝" w:eastAsia="ＭＳ 明朝" w:hAnsi="ＭＳ 明朝" w:cs="Arial" w:hint="eastAsia"/>
          <w:kern w:val="0"/>
          <w:szCs w:val="21"/>
        </w:rPr>
        <w:t>２年：働く喜びや厳しさを体験し職業の世界に</w:t>
      </w:r>
    </w:p>
    <w:p w14:paraId="3BD04E4C" w14:textId="77777777" w:rsidR="00376CEA" w:rsidRDefault="00376CEA" w:rsidP="00376CEA">
      <w:pPr>
        <w:ind w:firstLineChars="300" w:firstLine="618"/>
        <w:rPr>
          <w:rFonts w:ascii="ＭＳ 明朝" w:eastAsia="ＭＳ 明朝" w:hAnsi="ＭＳ 明朝" w:cs="Arial"/>
          <w:kern w:val="0"/>
          <w:szCs w:val="21"/>
        </w:rPr>
      </w:pPr>
      <w:r>
        <w:rPr>
          <w:rFonts w:ascii="ＭＳ 明朝" w:eastAsia="ＭＳ 明朝" w:hAnsi="ＭＳ 明朝" w:cs="Arial" w:hint="eastAsia"/>
          <w:kern w:val="0"/>
          <w:szCs w:val="21"/>
        </w:rPr>
        <w:t>ついての理解を深めると共に、リーダー</w:t>
      </w:r>
    </w:p>
    <w:p w14:paraId="41587DCB" w14:textId="77777777" w:rsidR="00376CEA" w:rsidRDefault="00376CEA" w:rsidP="00376CEA">
      <w:pPr>
        <w:ind w:firstLineChars="300" w:firstLine="618"/>
        <w:rPr>
          <w:rFonts w:ascii="ＭＳ 明朝" w:eastAsia="ＭＳ 明朝" w:hAnsi="ＭＳ 明朝" w:cs="Arial"/>
          <w:kern w:val="0"/>
          <w:szCs w:val="21"/>
        </w:rPr>
      </w:pPr>
      <w:r>
        <w:rPr>
          <w:rFonts w:ascii="ＭＳ 明朝" w:eastAsia="ＭＳ 明朝" w:hAnsi="ＭＳ 明朝" w:cs="Arial" w:hint="eastAsia"/>
          <w:kern w:val="0"/>
          <w:szCs w:val="21"/>
        </w:rPr>
        <w:t>とフォロアーの立場を理解し相互に支</w:t>
      </w:r>
    </w:p>
    <w:p w14:paraId="7ADEB9D2" w14:textId="77777777" w:rsidR="00376CEA" w:rsidRDefault="00376CEA" w:rsidP="00376CEA">
      <w:pPr>
        <w:ind w:firstLineChars="300" w:firstLine="618"/>
        <w:rPr>
          <w:rFonts w:ascii="ＭＳ 明朝" w:eastAsia="ＭＳ 明朝" w:hAnsi="ＭＳ 明朝" w:cs="Arial"/>
          <w:kern w:val="0"/>
          <w:szCs w:val="21"/>
        </w:rPr>
      </w:pPr>
      <w:r>
        <w:rPr>
          <w:rFonts w:ascii="ＭＳ 明朝" w:eastAsia="ＭＳ 明朝" w:hAnsi="ＭＳ 明朝" w:cs="Arial" w:hint="eastAsia"/>
          <w:kern w:val="0"/>
          <w:szCs w:val="21"/>
        </w:rPr>
        <w:t>え合うことができる。</w:t>
      </w:r>
    </w:p>
    <w:p w14:paraId="4D8BAEC4" w14:textId="77777777" w:rsidR="00376CEA" w:rsidRDefault="00376CEA" w:rsidP="00376CEA">
      <w:pPr>
        <w:rPr>
          <w:rFonts w:ascii="ＭＳ 明朝" w:eastAsia="ＭＳ 明朝" w:hAnsi="ＭＳ 明朝" w:cs="Arial"/>
          <w:kern w:val="0"/>
          <w:szCs w:val="21"/>
        </w:rPr>
      </w:pPr>
      <w:r>
        <w:rPr>
          <w:rFonts w:ascii="ＭＳ 明朝" w:eastAsia="ＭＳ 明朝" w:hAnsi="ＭＳ 明朝" w:cs="Arial" w:hint="eastAsia"/>
          <w:kern w:val="0"/>
          <w:szCs w:val="21"/>
        </w:rPr>
        <w:t>３年：就職や進学をする意味を考え、希望する</w:t>
      </w:r>
    </w:p>
    <w:p w14:paraId="02BC6A40" w14:textId="77777777" w:rsidR="00376CEA" w:rsidRDefault="00376CEA" w:rsidP="00376CEA">
      <w:pPr>
        <w:ind w:firstLineChars="300" w:firstLine="618"/>
        <w:rPr>
          <w:rFonts w:ascii="ＭＳ 明朝" w:eastAsia="ＭＳ 明朝" w:hAnsi="ＭＳ 明朝" w:cs="Arial"/>
          <w:kern w:val="0"/>
          <w:szCs w:val="21"/>
        </w:rPr>
      </w:pPr>
      <w:r>
        <w:rPr>
          <w:rFonts w:ascii="ＭＳ 明朝" w:eastAsia="ＭＳ 明朝" w:hAnsi="ＭＳ 明朝" w:cs="Arial" w:hint="eastAsia"/>
          <w:kern w:val="0"/>
          <w:szCs w:val="21"/>
        </w:rPr>
        <w:t>進路先の情報を入手・活用し自ら課題を</w:t>
      </w:r>
    </w:p>
    <w:p w14:paraId="1144D2F3" w14:textId="77777777" w:rsidR="00376CEA" w:rsidRDefault="00376CEA" w:rsidP="00376CEA">
      <w:pPr>
        <w:ind w:firstLineChars="300" w:firstLine="618"/>
        <w:rPr>
          <w:rFonts w:ascii="ＭＳ 明朝" w:eastAsia="ＭＳ 明朝" w:hAnsi="ＭＳ 明朝" w:cs="Arial"/>
          <w:kern w:val="0"/>
          <w:szCs w:val="21"/>
        </w:rPr>
      </w:pPr>
      <w:r>
        <w:rPr>
          <w:rFonts w:ascii="ＭＳ 明朝" w:eastAsia="ＭＳ 明朝" w:hAnsi="ＭＳ 明朝" w:cs="Arial" w:hint="eastAsia"/>
          <w:kern w:val="0"/>
          <w:szCs w:val="21"/>
        </w:rPr>
        <w:t>見つけることができる。</w:t>
      </w:r>
    </w:p>
    <w:p w14:paraId="185D6283" w14:textId="77777777" w:rsidR="000A006E" w:rsidRDefault="00376CEA" w:rsidP="00376CEA">
      <w:pPr>
        <w:rPr>
          <w:rFonts w:ascii="ＭＳ 明朝" w:eastAsia="ＭＳ 明朝" w:hAnsi="ＭＳ 明朝" w:cs="Times New Roman"/>
        </w:rPr>
      </w:pPr>
      <w:r>
        <w:rPr>
          <w:rFonts w:ascii="ＭＳ 明朝" w:eastAsia="ＭＳ 明朝" w:hAnsi="ＭＳ 明朝" w:cs="Times New Roman" w:hint="eastAsia"/>
        </w:rPr>
        <w:t>（３）各学年の取組</w:t>
      </w:r>
    </w:p>
    <w:p w14:paraId="519908D7" w14:textId="77777777" w:rsidR="00A5721A" w:rsidRDefault="00376CEA" w:rsidP="00376CEA">
      <w:pPr>
        <w:rPr>
          <w:rFonts w:ascii="ＭＳ 明朝" w:eastAsia="ＭＳ 明朝" w:hAnsi="ＭＳ 明朝" w:cs="Times New Roman"/>
        </w:rPr>
      </w:pPr>
      <w:r>
        <w:rPr>
          <w:rFonts w:ascii="ＭＳ 明朝" w:eastAsia="ＭＳ 明朝" w:hAnsi="ＭＳ 明朝" w:cs="Times New Roman" w:hint="eastAsia"/>
        </w:rPr>
        <w:t>①</w:t>
      </w:r>
      <w:r w:rsidR="00A5721A">
        <w:rPr>
          <w:rFonts w:ascii="ＭＳ 明朝" w:eastAsia="ＭＳ 明朝" w:hAnsi="ＭＳ 明朝" w:cs="Times New Roman" w:hint="eastAsia"/>
        </w:rPr>
        <w:t>共通の取組</w:t>
      </w:r>
    </w:p>
    <w:p w14:paraId="76F5045B" w14:textId="77777777" w:rsidR="00376CEA" w:rsidRDefault="00A5721A" w:rsidP="00A5721A">
      <w:pPr>
        <w:rPr>
          <w:rFonts w:ascii="ＭＳ 明朝" w:eastAsia="ＭＳ 明朝" w:hAnsi="ＭＳ 明朝" w:cs="Times New Roman"/>
        </w:rPr>
      </w:pPr>
      <w:r>
        <w:rPr>
          <w:rFonts w:ascii="ＭＳ 明朝" w:eastAsia="ＭＳ 明朝" w:hAnsi="ＭＳ 明朝" w:cs="Times New Roman" w:hint="eastAsia"/>
        </w:rPr>
        <w:t>・</w:t>
      </w:r>
      <w:r w:rsidR="00376CEA">
        <w:rPr>
          <w:rFonts w:ascii="ＭＳ 明朝" w:eastAsia="ＭＳ 明朝" w:hAnsi="ＭＳ 明朝" w:cs="Times New Roman" w:hint="eastAsia"/>
        </w:rPr>
        <w:t>キャリアパスポート</w:t>
      </w:r>
      <w:r>
        <w:rPr>
          <w:rFonts w:ascii="ＭＳ 明朝" w:eastAsia="ＭＳ 明朝" w:hAnsi="ＭＳ 明朝" w:cs="Times New Roman" w:hint="eastAsia"/>
        </w:rPr>
        <w:t>等</w:t>
      </w:r>
      <w:r w:rsidR="00376CEA">
        <w:rPr>
          <w:rFonts w:ascii="ＭＳ 明朝" w:eastAsia="ＭＳ 明朝" w:hAnsi="ＭＳ 明朝" w:cs="Times New Roman" w:hint="eastAsia"/>
        </w:rPr>
        <w:t>を活用し、</w:t>
      </w:r>
      <w:r>
        <w:rPr>
          <w:rFonts w:ascii="ＭＳ 明朝" w:eastAsia="ＭＳ 明朝" w:hAnsi="ＭＳ 明朝" w:cs="Times New Roman" w:hint="eastAsia"/>
        </w:rPr>
        <w:t>年間を通じて見通し・目標を立て、振り返りを行いながら自己の成長や変容を自己評価していく。</w:t>
      </w:r>
    </w:p>
    <w:p w14:paraId="30B5189C" w14:textId="77777777" w:rsidR="00CC0331" w:rsidRDefault="00686FF5" w:rsidP="00A5721A">
      <w:pPr>
        <w:rPr>
          <w:rFonts w:ascii="ＭＳ 明朝" w:eastAsia="ＭＳ 明朝" w:hAnsi="ＭＳ 明朝" w:cs="Times New Roman"/>
        </w:rPr>
      </w:pPr>
      <w:r>
        <w:rPr>
          <w:rFonts w:ascii="ＭＳ 明朝" w:eastAsia="ＭＳ 明朝" w:hAnsi="ＭＳ 明朝" w:cs="Times New Roman"/>
          <w:noProof/>
        </w:rPr>
        <w:drawing>
          <wp:anchor distT="0" distB="0" distL="114300" distR="114300" simplePos="0" relativeHeight="251666432" behindDoc="1" locked="0" layoutInCell="1" allowOverlap="1" wp14:anchorId="08E263AF" wp14:editId="7016F0C9">
            <wp:simplePos x="0" y="0"/>
            <wp:positionH relativeFrom="column">
              <wp:posOffset>2887</wp:posOffset>
            </wp:positionH>
            <wp:positionV relativeFrom="paragraph">
              <wp:posOffset>39166</wp:posOffset>
            </wp:positionV>
            <wp:extent cx="2830195" cy="1780540"/>
            <wp:effectExtent l="0" t="0" r="8255" b="0"/>
            <wp:wrapNone/>
            <wp:docPr id="6" name="図 6" descr="H:\DCIM\200___12\IMG_2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CIM\200___12\IMG_2156.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830195" cy="1780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7DF4C3" w14:textId="77777777" w:rsidR="00CC0331" w:rsidRDefault="00CC0331" w:rsidP="00A5721A">
      <w:pPr>
        <w:rPr>
          <w:rFonts w:ascii="ＭＳ 明朝" w:eastAsia="ＭＳ 明朝" w:hAnsi="ＭＳ 明朝" w:cs="Times New Roman"/>
        </w:rPr>
      </w:pPr>
    </w:p>
    <w:p w14:paraId="31239962" w14:textId="77777777" w:rsidR="00CC0331" w:rsidRDefault="00CC0331" w:rsidP="00A5721A">
      <w:pPr>
        <w:rPr>
          <w:rFonts w:ascii="ＭＳ 明朝" w:eastAsia="ＭＳ 明朝" w:hAnsi="ＭＳ 明朝" w:cs="Times New Roman"/>
        </w:rPr>
      </w:pPr>
    </w:p>
    <w:p w14:paraId="3DC01573" w14:textId="77777777" w:rsidR="00CC0331" w:rsidRDefault="00CC0331" w:rsidP="00A5721A">
      <w:pPr>
        <w:rPr>
          <w:rFonts w:ascii="ＭＳ 明朝" w:eastAsia="ＭＳ 明朝" w:hAnsi="ＭＳ 明朝" w:cs="Times New Roman"/>
        </w:rPr>
      </w:pPr>
    </w:p>
    <w:p w14:paraId="0D03B63F" w14:textId="77777777" w:rsidR="00CC0331" w:rsidRDefault="00CC0331" w:rsidP="00A5721A">
      <w:pPr>
        <w:rPr>
          <w:rFonts w:ascii="ＭＳ 明朝" w:eastAsia="ＭＳ 明朝" w:hAnsi="ＭＳ 明朝" w:cs="Times New Roman"/>
        </w:rPr>
      </w:pPr>
    </w:p>
    <w:p w14:paraId="62733DB7" w14:textId="77777777" w:rsidR="00CC0331" w:rsidRDefault="00CC0331" w:rsidP="00A5721A">
      <w:pPr>
        <w:rPr>
          <w:rFonts w:ascii="ＭＳ 明朝" w:eastAsia="ＭＳ 明朝" w:hAnsi="ＭＳ 明朝" w:cs="Times New Roman"/>
        </w:rPr>
      </w:pPr>
    </w:p>
    <w:p w14:paraId="7A138379" w14:textId="77777777" w:rsidR="00CC0331" w:rsidRDefault="00CC0331" w:rsidP="00A5721A">
      <w:pPr>
        <w:rPr>
          <w:rFonts w:ascii="ＭＳ 明朝" w:eastAsia="ＭＳ 明朝" w:hAnsi="ＭＳ 明朝" w:cs="Times New Roman"/>
        </w:rPr>
      </w:pPr>
    </w:p>
    <w:p w14:paraId="59A7ABAC" w14:textId="77777777" w:rsidR="00CC0331" w:rsidRDefault="00686FF5" w:rsidP="00A5721A">
      <w:pPr>
        <w:rPr>
          <w:rFonts w:ascii="ＭＳ 明朝" w:eastAsia="ＭＳ 明朝" w:hAnsi="ＭＳ 明朝" w:cs="Times New Roman"/>
        </w:rPr>
      </w:pPr>
      <w:r>
        <w:rPr>
          <w:rFonts w:ascii="ＭＳ 明朝" w:eastAsia="ＭＳ 明朝" w:hAnsi="ＭＳ 明朝" w:cs="Times New Roman"/>
          <w:noProof/>
        </w:rPr>
        <mc:AlternateContent>
          <mc:Choice Requires="wps">
            <w:drawing>
              <wp:anchor distT="0" distB="0" distL="114300" distR="114300" simplePos="0" relativeHeight="251662336" behindDoc="0" locked="0" layoutInCell="1" allowOverlap="1" wp14:anchorId="3B204269" wp14:editId="5FA0857E">
                <wp:simplePos x="0" y="0"/>
                <wp:positionH relativeFrom="column">
                  <wp:posOffset>28575</wp:posOffset>
                </wp:positionH>
                <wp:positionV relativeFrom="paragraph">
                  <wp:posOffset>84826</wp:posOffset>
                </wp:positionV>
                <wp:extent cx="1397000" cy="275590"/>
                <wp:effectExtent l="0" t="0" r="12700" b="10160"/>
                <wp:wrapNone/>
                <wp:docPr id="16" name="テキスト ボックス 16"/>
                <wp:cNvGraphicFramePr/>
                <a:graphic xmlns:a="http://schemas.openxmlformats.org/drawingml/2006/main">
                  <a:graphicData uri="http://schemas.microsoft.com/office/word/2010/wordprocessingShape">
                    <wps:wsp>
                      <wps:cNvSpPr txBox="1"/>
                      <wps:spPr>
                        <a:xfrm>
                          <a:off x="0" y="0"/>
                          <a:ext cx="1397000" cy="275590"/>
                        </a:xfrm>
                        <a:prstGeom prst="rect">
                          <a:avLst/>
                        </a:prstGeom>
                        <a:solidFill>
                          <a:schemeClr val="lt1"/>
                        </a:solidFill>
                        <a:ln w="6350">
                          <a:solidFill>
                            <a:prstClr val="black"/>
                          </a:solidFill>
                        </a:ln>
                      </wps:spPr>
                      <wps:txbx>
                        <w:txbxContent>
                          <w:p w14:paraId="7A0976D8" w14:textId="77777777" w:rsidR="00EE00B6" w:rsidRDefault="00EE00B6">
                            <w:r>
                              <w:rPr>
                                <w:rFonts w:hint="eastAsia"/>
                              </w:rPr>
                              <w:t>キャリアパスポート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04269" id="テキスト ボックス 16" o:spid="_x0000_s1027" type="#_x0000_t202" style="position:absolute;left:0;text-align:left;margin-left:2.25pt;margin-top:6.7pt;width:110pt;height:2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" fillcolor="white [3201]" strokeweight=".5pt">
                <v:textbox>
                  <w:txbxContent>
                    <w:p w14:paraId="7A0976D8" w14:textId="77777777" w:rsidR="00EE00B6" w:rsidRDefault="00EE00B6">
                      <w:r>
                        <w:rPr>
                          <w:rFonts w:hint="eastAsia"/>
                        </w:rPr>
                        <w:t>キャリアパスポート</w:t>
                      </w:r>
                    </w:p>
                  </w:txbxContent>
                </v:textbox>
              </v:shape>
            </w:pict>
          </mc:Fallback>
        </mc:AlternateContent>
      </w:r>
    </w:p>
    <w:p w14:paraId="1071C2EC" w14:textId="77777777" w:rsidR="00CC0331" w:rsidRPr="00376CEA" w:rsidRDefault="00CC0331" w:rsidP="00A5721A">
      <w:pPr>
        <w:rPr>
          <w:rFonts w:ascii="ＭＳ 明朝" w:eastAsia="ＭＳ 明朝" w:hAnsi="ＭＳ 明朝" w:cs="Times New Roman"/>
        </w:rPr>
      </w:pPr>
    </w:p>
    <w:p w14:paraId="774F9E9D" w14:textId="77777777" w:rsidR="000A006E" w:rsidRDefault="00A5721A" w:rsidP="00A5721A">
      <w:pPr>
        <w:rPr>
          <w:rFonts w:ascii="ＭＳ 明朝" w:eastAsia="ＭＳ 明朝" w:hAnsi="ＭＳ 明朝" w:cs="Times New Roman"/>
        </w:rPr>
      </w:pPr>
      <w:r>
        <w:rPr>
          <w:rFonts w:ascii="ＭＳ 明朝" w:eastAsia="ＭＳ 明朝" w:hAnsi="ＭＳ 明朝" w:cs="Times New Roman" w:hint="eastAsia"/>
        </w:rPr>
        <w:t>②各学年の</w:t>
      </w:r>
      <w:r w:rsidR="00CC0331">
        <w:rPr>
          <w:rFonts w:ascii="ＭＳ 明朝" w:eastAsia="ＭＳ 明朝" w:hAnsi="ＭＳ 明朝" w:cs="Times New Roman" w:hint="eastAsia"/>
        </w:rPr>
        <w:t>主な</w:t>
      </w:r>
      <w:r>
        <w:rPr>
          <w:rFonts w:ascii="ＭＳ 明朝" w:eastAsia="ＭＳ 明朝" w:hAnsi="ＭＳ 明朝" w:cs="Times New Roman" w:hint="eastAsia"/>
        </w:rPr>
        <w:t>取組</w:t>
      </w:r>
    </w:p>
    <w:p w14:paraId="4484E6CB" w14:textId="77777777" w:rsidR="007848AE" w:rsidRDefault="00A5721A" w:rsidP="00A5721A">
      <w:pPr>
        <w:rPr>
          <w:rFonts w:ascii="ＭＳ 明朝" w:eastAsia="ＭＳ 明朝" w:hAnsi="ＭＳ 明朝" w:cs="Times New Roman"/>
        </w:rPr>
      </w:pPr>
      <w:r>
        <w:rPr>
          <w:rFonts w:ascii="ＭＳ 明朝" w:eastAsia="ＭＳ 明朝" w:hAnsi="ＭＳ 明朝" w:cs="Times New Roman" w:hint="eastAsia"/>
        </w:rPr>
        <w:t>１年：</w:t>
      </w:r>
      <w:r w:rsidR="00CC0331">
        <w:rPr>
          <w:rFonts w:ascii="ＭＳ 明朝" w:eastAsia="ＭＳ 明朝" w:hAnsi="ＭＳ 明朝" w:cs="Times New Roman" w:hint="eastAsia"/>
        </w:rPr>
        <w:t>職業調べを通して、職業や働く事への関</w:t>
      </w:r>
    </w:p>
    <w:p w14:paraId="3996DA08" w14:textId="77777777" w:rsidR="00A5721A" w:rsidRDefault="00CC0331" w:rsidP="007848AE">
      <w:pPr>
        <w:ind w:firstLineChars="300" w:firstLine="618"/>
        <w:rPr>
          <w:rFonts w:ascii="ＭＳ 明朝" w:eastAsia="ＭＳ 明朝" w:hAnsi="ＭＳ 明朝" w:cs="Times New Roman"/>
        </w:rPr>
      </w:pPr>
      <w:r>
        <w:rPr>
          <w:rFonts w:ascii="ＭＳ 明朝" w:eastAsia="ＭＳ 明朝" w:hAnsi="ＭＳ 明朝" w:cs="Times New Roman" w:hint="eastAsia"/>
        </w:rPr>
        <w:t>心を高め、</w:t>
      </w:r>
      <w:r w:rsidR="007848AE">
        <w:rPr>
          <w:rFonts w:ascii="ＭＳ 明朝" w:eastAsia="ＭＳ 明朝" w:hAnsi="ＭＳ 明朝" w:cs="Times New Roman" w:hint="eastAsia"/>
        </w:rPr>
        <w:t>将来の進路設計を立てる。</w:t>
      </w:r>
    </w:p>
    <w:p w14:paraId="6B37280A" w14:textId="77777777" w:rsidR="007848AE" w:rsidRDefault="00A5721A" w:rsidP="00A5721A">
      <w:pPr>
        <w:rPr>
          <w:rFonts w:ascii="ＭＳ 明朝" w:eastAsia="ＭＳ 明朝" w:hAnsi="ＭＳ 明朝" w:cs="Times New Roman"/>
        </w:rPr>
      </w:pPr>
      <w:r>
        <w:rPr>
          <w:rFonts w:ascii="ＭＳ 明朝" w:eastAsia="ＭＳ 明朝" w:hAnsi="ＭＳ 明朝" w:cs="Times New Roman" w:hint="eastAsia"/>
        </w:rPr>
        <w:t>２年：</w:t>
      </w:r>
      <w:r w:rsidR="007848AE">
        <w:rPr>
          <w:rFonts w:ascii="ＭＳ 明朝" w:eastAsia="ＭＳ 明朝" w:hAnsi="ＭＳ 明朝" w:cs="Times New Roman" w:hint="eastAsia"/>
        </w:rPr>
        <w:t>職場体験を通して、働くことの目的や意</w:t>
      </w:r>
    </w:p>
    <w:p w14:paraId="3E07FE3F" w14:textId="77777777" w:rsidR="00A5721A" w:rsidRDefault="007848AE" w:rsidP="007848AE">
      <w:pPr>
        <w:ind w:firstLineChars="300" w:firstLine="618"/>
        <w:rPr>
          <w:rFonts w:ascii="ＭＳ 明朝" w:eastAsia="ＭＳ 明朝" w:hAnsi="ＭＳ 明朝" w:cs="Times New Roman"/>
        </w:rPr>
      </w:pPr>
      <w:r>
        <w:rPr>
          <w:rFonts w:ascii="ＭＳ 明朝" w:eastAsia="ＭＳ 明朝" w:hAnsi="ＭＳ 明朝" w:cs="Times New Roman" w:hint="eastAsia"/>
        </w:rPr>
        <w:t>義、学ぶことの目的を理解する。</w:t>
      </w:r>
    </w:p>
    <w:p w14:paraId="53B17F0B" w14:textId="77777777" w:rsidR="00BF3E1F" w:rsidRDefault="007848AE" w:rsidP="007848AE">
      <w:pPr>
        <w:ind w:firstLineChars="300" w:firstLine="618"/>
        <w:rPr>
          <w:rFonts w:ascii="ＭＳ 明朝" w:eastAsia="ＭＳ 明朝" w:hAnsi="ＭＳ 明朝" w:cs="Times New Roman"/>
        </w:rPr>
      </w:pPr>
      <w:r>
        <w:rPr>
          <w:rFonts w:ascii="ＭＳ 明朝" w:eastAsia="ＭＳ 明朝" w:hAnsi="ＭＳ 明朝" w:cs="Times New Roman" w:hint="eastAsia"/>
        </w:rPr>
        <w:t>上級学校の学科や種類を理解し、自分の</w:t>
      </w:r>
    </w:p>
    <w:p w14:paraId="5B639FC3" w14:textId="77777777" w:rsidR="007848AE" w:rsidRPr="007848AE" w:rsidRDefault="007848AE" w:rsidP="007848AE">
      <w:pPr>
        <w:ind w:firstLineChars="300" w:firstLine="618"/>
        <w:rPr>
          <w:rFonts w:ascii="ＭＳ 明朝" w:eastAsia="ＭＳ 明朝" w:hAnsi="ＭＳ 明朝" w:cs="Times New Roman"/>
        </w:rPr>
      </w:pPr>
      <w:r>
        <w:rPr>
          <w:rFonts w:ascii="ＭＳ 明朝" w:eastAsia="ＭＳ 明朝" w:hAnsi="ＭＳ 明朝" w:cs="Times New Roman" w:hint="eastAsia"/>
        </w:rPr>
        <w:t>目指すべき進路計画を</w:t>
      </w:r>
      <w:r w:rsidR="00BF3E1F">
        <w:rPr>
          <w:rFonts w:ascii="ＭＳ 明朝" w:eastAsia="ＭＳ 明朝" w:hAnsi="ＭＳ 明朝" w:cs="Times New Roman" w:hint="eastAsia"/>
        </w:rPr>
        <w:t>立てる。</w:t>
      </w:r>
    </w:p>
    <w:p w14:paraId="17F4E2B8" w14:textId="77777777" w:rsidR="00BF3E1F" w:rsidRDefault="00686FF5" w:rsidP="00A5721A">
      <w:pPr>
        <w:rPr>
          <w:rFonts w:ascii="ＭＳ 明朝" w:eastAsia="ＭＳ 明朝" w:hAnsi="ＭＳ 明朝" w:cs="Times New Roman"/>
        </w:rPr>
      </w:pPr>
      <w:r>
        <w:rPr>
          <w:noProof/>
        </w:rPr>
        <w:lastRenderedPageBreak/>
        <w:drawing>
          <wp:anchor distT="0" distB="0" distL="114300" distR="114300" simplePos="0" relativeHeight="251668480" behindDoc="1" locked="0" layoutInCell="1" allowOverlap="1" wp14:anchorId="2C2E1A53" wp14:editId="7FB4BD09">
            <wp:simplePos x="0" y="0"/>
            <wp:positionH relativeFrom="column">
              <wp:posOffset>11430</wp:posOffset>
            </wp:positionH>
            <wp:positionV relativeFrom="paragraph">
              <wp:posOffset>51699</wp:posOffset>
            </wp:positionV>
            <wp:extent cx="2676525" cy="1743710"/>
            <wp:effectExtent l="0" t="0" r="9525" b="889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8">
                      <a:extLst>
                        <a:ext uri="{28A0092B-C50C-407E-A947-70E740481C1C}">
                          <a14:useLocalDpi xmlns:a14="http://schemas.microsoft.com/office/drawing/2010/main" val="0"/>
                        </a:ext>
                      </a:extLst>
                    </a:blip>
                    <a:srcRect b="13220"/>
                    <a:stretch/>
                  </pic:blipFill>
                  <pic:spPr bwMode="auto">
                    <a:xfrm>
                      <a:off x="0" y="0"/>
                      <a:ext cx="2676525" cy="1743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AA6F62" w14:textId="77777777" w:rsidR="00BF3E1F" w:rsidRDefault="00BF3E1F" w:rsidP="00A5721A">
      <w:pPr>
        <w:rPr>
          <w:rFonts w:ascii="ＭＳ 明朝" w:eastAsia="ＭＳ 明朝" w:hAnsi="ＭＳ 明朝" w:cs="Times New Roman"/>
        </w:rPr>
      </w:pPr>
    </w:p>
    <w:p w14:paraId="2D7FC178" w14:textId="77777777" w:rsidR="00BF3E1F" w:rsidRDefault="00BF3E1F" w:rsidP="00A5721A">
      <w:pPr>
        <w:rPr>
          <w:rFonts w:ascii="ＭＳ 明朝" w:eastAsia="ＭＳ 明朝" w:hAnsi="ＭＳ 明朝" w:cs="Times New Roman"/>
        </w:rPr>
      </w:pPr>
    </w:p>
    <w:p w14:paraId="192DDB48" w14:textId="77777777" w:rsidR="00BF3E1F" w:rsidRDefault="00BF3E1F" w:rsidP="00A5721A">
      <w:pPr>
        <w:rPr>
          <w:rFonts w:ascii="ＭＳ 明朝" w:eastAsia="ＭＳ 明朝" w:hAnsi="ＭＳ 明朝" w:cs="Times New Roman"/>
        </w:rPr>
      </w:pPr>
    </w:p>
    <w:p w14:paraId="0F4225F6" w14:textId="77777777" w:rsidR="00BF3E1F" w:rsidRDefault="00BF3E1F" w:rsidP="00A5721A">
      <w:pPr>
        <w:rPr>
          <w:rFonts w:ascii="ＭＳ 明朝" w:eastAsia="ＭＳ 明朝" w:hAnsi="ＭＳ 明朝" w:cs="Times New Roman"/>
        </w:rPr>
      </w:pPr>
    </w:p>
    <w:p w14:paraId="77B708CF" w14:textId="77777777" w:rsidR="00BF3E1F" w:rsidRDefault="00BF3E1F" w:rsidP="00A5721A">
      <w:pPr>
        <w:rPr>
          <w:rFonts w:ascii="ＭＳ 明朝" w:eastAsia="ＭＳ 明朝" w:hAnsi="ＭＳ 明朝" w:cs="Times New Roman"/>
        </w:rPr>
      </w:pPr>
    </w:p>
    <w:p w14:paraId="43D9E11D" w14:textId="77777777" w:rsidR="00BF3E1F" w:rsidRDefault="00BF3E1F" w:rsidP="00A5721A">
      <w:pPr>
        <w:rPr>
          <w:rFonts w:ascii="ＭＳ 明朝" w:eastAsia="ＭＳ 明朝" w:hAnsi="ＭＳ 明朝" w:cs="Times New Roman"/>
        </w:rPr>
      </w:pPr>
    </w:p>
    <w:p w14:paraId="189DEF60" w14:textId="77777777" w:rsidR="00BF3E1F" w:rsidRDefault="0077330C" w:rsidP="00A5721A">
      <w:pPr>
        <w:rPr>
          <w:rFonts w:ascii="ＭＳ 明朝" w:eastAsia="ＭＳ 明朝" w:hAnsi="ＭＳ 明朝" w:cs="Times New Roman"/>
        </w:rPr>
      </w:pPr>
      <w:r>
        <w:rPr>
          <w:rFonts w:ascii="ＭＳ 明朝" w:eastAsia="ＭＳ 明朝" w:hAnsi="ＭＳ 明朝" w:cs="Times New Roman"/>
          <w:noProof/>
        </w:rPr>
        <mc:AlternateContent>
          <mc:Choice Requires="wps">
            <w:drawing>
              <wp:anchor distT="0" distB="0" distL="114300" distR="114300" simplePos="0" relativeHeight="251674624" behindDoc="0" locked="0" layoutInCell="1" allowOverlap="1" wp14:anchorId="53C50F22" wp14:editId="49E277C6">
                <wp:simplePos x="0" y="0"/>
                <wp:positionH relativeFrom="column">
                  <wp:posOffset>42545</wp:posOffset>
                </wp:positionH>
                <wp:positionV relativeFrom="paragraph">
                  <wp:posOffset>55245</wp:posOffset>
                </wp:positionV>
                <wp:extent cx="1104900" cy="266700"/>
                <wp:effectExtent l="0" t="0" r="19050" b="19050"/>
                <wp:wrapNone/>
                <wp:docPr id="14" name="テキスト ボックス 14"/>
                <wp:cNvGraphicFramePr/>
                <a:graphic xmlns:a="http://schemas.openxmlformats.org/drawingml/2006/main">
                  <a:graphicData uri="http://schemas.microsoft.com/office/word/2010/wordprocessingShape">
                    <wps:wsp>
                      <wps:cNvSpPr txBox="1"/>
                      <wps:spPr>
                        <a:xfrm>
                          <a:off x="0" y="0"/>
                          <a:ext cx="1104900" cy="266700"/>
                        </a:xfrm>
                        <a:prstGeom prst="rect">
                          <a:avLst/>
                        </a:prstGeom>
                        <a:solidFill>
                          <a:schemeClr val="lt1"/>
                        </a:solidFill>
                        <a:ln w="6350">
                          <a:solidFill>
                            <a:prstClr val="black"/>
                          </a:solidFill>
                        </a:ln>
                      </wps:spPr>
                      <wps:txbx>
                        <w:txbxContent>
                          <w:p w14:paraId="0D274F69" w14:textId="77777777" w:rsidR="0077330C" w:rsidRDefault="0077330C">
                            <w:r>
                              <w:rPr>
                                <w:rFonts w:hint="eastAsia"/>
                              </w:rPr>
                              <w:t>職場体験の様子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50F22" id="テキスト ボックス 14" o:spid="_x0000_s1028" type="#_x0000_t202" style="position:absolute;left:0;text-align:left;margin-left:3.35pt;margin-top:4.35pt;width:87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" fillcolor="white [3201]" strokeweight=".5pt">
                <v:textbox>
                  <w:txbxContent>
                    <w:p w14:paraId="0D274F69" w14:textId="77777777" w:rsidR="0077330C" w:rsidRDefault="0077330C">
                      <w:r>
                        <w:rPr>
                          <w:rFonts w:hint="eastAsia"/>
                        </w:rPr>
                        <w:t>職場体験の様子</w:t>
                      </w:r>
                    </w:p>
                  </w:txbxContent>
                </v:textbox>
              </v:shape>
            </w:pict>
          </mc:Fallback>
        </mc:AlternateContent>
      </w:r>
    </w:p>
    <w:p w14:paraId="7DF5078B" w14:textId="77777777" w:rsidR="00BF3E1F" w:rsidRDefault="00BF3E1F" w:rsidP="00A5721A">
      <w:pPr>
        <w:rPr>
          <w:rFonts w:ascii="ＭＳ 明朝" w:eastAsia="ＭＳ 明朝" w:hAnsi="ＭＳ 明朝" w:cs="Times New Roman"/>
        </w:rPr>
      </w:pPr>
    </w:p>
    <w:p w14:paraId="3C2F5F40" w14:textId="77777777" w:rsidR="00BF3E1F" w:rsidRDefault="00F84285" w:rsidP="00A5721A">
      <w:pPr>
        <w:rPr>
          <w:rFonts w:ascii="ＭＳ 明朝" w:eastAsia="ＭＳ 明朝" w:hAnsi="ＭＳ 明朝" w:cs="Times New Roman"/>
        </w:rPr>
      </w:pPr>
      <w:r>
        <w:rPr>
          <w:noProof/>
        </w:rPr>
        <w:drawing>
          <wp:anchor distT="0" distB="0" distL="114300" distR="114300" simplePos="0" relativeHeight="251657216" behindDoc="0" locked="0" layoutInCell="1" allowOverlap="1" wp14:anchorId="1019BA67" wp14:editId="4610C23B">
            <wp:simplePos x="0" y="0"/>
            <wp:positionH relativeFrom="column">
              <wp:posOffset>4445</wp:posOffset>
            </wp:positionH>
            <wp:positionV relativeFrom="paragraph">
              <wp:posOffset>23495</wp:posOffset>
            </wp:positionV>
            <wp:extent cx="2695575" cy="1781810"/>
            <wp:effectExtent l="0" t="0" r="9525" b="889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5575" cy="1781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65E88E" w14:textId="77777777" w:rsidR="00BF3E1F" w:rsidRDefault="00BF3E1F" w:rsidP="00A5721A">
      <w:pPr>
        <w:rPr>
          <w:rFonts w:ascii="ＭＳ 明朝" w:eastAsia="ＭＳ 明朝" w:hAnsi="ＭＳ 明朝" w:cs="Times New Roman"/>
        </w:rPr>
      </w:pPr>
    </w:p>
    <w:p w14:paraId="60973BF1" w14:textId="77777777" w:rsidR="00BF3E1F" w:rsidRDefault="00BF3E1F" w:rsidP="00A5721A">
      <w:pPr>
        <w:rPr>
          <w:rFonts w:ascii="ＭＳ 明朝" w:eastAsia="ＭＳ 明朝" w:hAnsi="ＭＳ 明朝" w:cs="Times New Roman"/>
        </w:rPr>
      </w:pPr>
    </w:p>
    <w:p w14:paraId="24E37AC6" w14:textId="77777777" w:rsidR="00BF3E1F" w:rsidRDefault="00BF3E1F" w:rsidP="00A5721A">
      <w:pPr>
        <w:rPr>
          <w:rFonts w:ascii="ＭＳ 明朝" w:eastAsia="ＭＳ 明朝" w:hAnsi="ＭＳ 明朝" w:cs="Times New Roman"/>
        </w:rPr>
      </w:pPr>
    </w:p>
    <w:p w14:paraId="45E9C736" w14:textId="77777777" w:rsidR="00BF3E1F" w:rsidRDefault="00BF3E1F" w:rsidP="00A5721A">
      <w:pPr>
        <w:rPr>
          <w:rFonts w:ascii="ＭＳ 明朝" w:eastAsia="ＭＳ 明朝" w:hAnsi="ＭＳ 明朝" w:cs="Times New Roman"/>
        </w:rPr>
      </w:pPr>
    </w:p>
    <w:p w14:paraId="348C2ED2" w14:textId="77777777" w:rsidR="00BF3E1F" w:rsidRDefault="00BF3E1F" w:rsidP="00A5721A">
      <w:pPr>
        <w:rPr>
          <w:rFonts w:ascii="ＭＳ 明朝" w:eastAsia="ＭＳ 明朝" w:hAnsi="ＭＳ 明朝" w:cs="Times New Roman"/>
        </w:rPr>
      </w:pPr>
    </w:p>
    <w:p w14:paraId="00ECFDB8" w14:textId="77777777" w:rsidR="00BF3E1F" w:rsidRDefault="00BF3E1F" w:rsidP="00A5721A">
      <w:pPr>
        <w:rPr>
          <w:rFonts w:ascii="ＭＳ 明朝" w:eastAsia="ＭＳ 明朝" w:hAnsi="ＭＳ 明朝" w:cs="Times New Roman"/>
        </w:rPr>
      </w:pPr>
    </w:p>
    <w:p w14:paraId="1ECE1DA4" w14:textId="77777777" w:rsidR="00BF3E1F" w:rsidRDefault="0077330C" w:rsidP="00A5721A">
      <w:pPr>
        <w:rPr>
          <w:rFonts w:ascii="ＭＳ 明朝" w:eastAsia="ＭＳ 明朝" w:hAnsi="ＭＳ 明朝" w:cs="Times New Roman"/>
        </w:rPr>
      </w:pPr>
      <w:r>
        <w:rPr>
          <w:rFonts w:ascii="ＭＳ 明朝" w:eastAsia="ＭＳ 明朝" w:hAnsi="ＭＳ 明朝" w:cs="Times New Roman"/>
          <w:noProof/>
        </w:rPr>
        <mc:AlternateContent>
          <mc:Choice Requires="wps">
            <w:drawing>
              <wp:anchor distT="0" distB="0" distL="114300" distR="114300" simplePos="0" relativeHeight="251675648" behindDoc="0" locked="0" layoutInCell="1" allowOverlap="1" wp14:anchorId="0BF82FD9" wp14:editId="4B504636">
                <wp:simplePos x="0" y="0"/>
                <wp:positionH relativeFrom="column">
                  <wp:posOffset>1376945</wp:posOffset>
                </wp:positionH>
                <wp:positionV relativeFrom="paragraph">
                  <wp:posOffset>67645</wp:posOffset>
                </wp:positionV>
                <wp:extent cx="1296514" cy="274428"/>
                <wp:effectExtent l="0" t="0" r="18415" b="11430"/>
                <wp:wrapNone/>
                <wp:docPr id="15" name="テキスト ボックス 15"/>
                <wp:cNvGraphicFramePr/>
                <a:graphic xmlns:a="http://schemas.openxmlformats.org/drawingml/2006/main">
                  <a:graphicData uri="http://schemas.microsoft.com/office/word/2010/wordprocessingShape">
                    <wps:wsp>
                      <wps:cNvSpPr txBox="1"/>
                      <wps:spPr>
                        <a:xfrm>
                          <a:off x="0" y="0"/>
                          <a:ext cx="1296514" cy="274428"/>
                        </a:xfrm>
                        <a:prstGeom prst="rect">
                          <a:avLst/>
                        </a:prstGeom>
                        <a:solidFill>
                          <a:schemeClr val="lt1"/>
                        </a:solidFill>
                        <a:ln w="6350">
                          <a:solidFill>
                            <a:prstClr val="black"/>
                          </a:solidFill>
                        </a:ln>
                      </wps:spPr>
                      <wps:txbx>
                        <w:txbxContent>
                          <w:p w14:paraId="790E8951" w14:textId="77777777" w:rsidR="0077330C" w:rsidRDefault="0077330C">
                            <w:r>
                              <w:rPr>
                                <w:rFonts w:hint="eastAsia"/>
                              </w:rPr>
                              <w:t>行事での決意表明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82FD9" id="テキスト ボックス 15" o:spid="_x0000_s1029" type="#_x0000_t202" style="position:absolute;left:0;text-align:left;margin-left:108.4pt;margin-top:5.35pt;width:102.1pt;height:2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" fillcolor="white [3201]" strokeweight=".5pt">
                <v:textbox>
                  <w:txbxContent>
                    <w:p w14:paraId="790E8951" w14:textId="77777777" w:rsidR="0077330C" w:rsidRDefault="0077330C">
                      <w:r>
                        <w:rPr>
                          <w:rFonts w:hint="eastAsia"/>
                        </w:rPr>
                        <w:t>行事での決意表明</w:t>
                      </w:r>
                    </w:p>
                  </w:txbxContent>
                </v:textbox>
              </v:shape>
            </w:pict>
          </mc:Fallback>
        </mc:AlternateContent>
      </w:r>
    </w:p>
    <w:p w14:paraId="6453CCFB" w14:textId="77777777" w:rsidR="00BF3E1F" w:rsidRDefault="00BF3E1F" w:rsidP="00A5721A">
      <w:pPr>
        <w:rPr>
          <w:rFonts w:ascii="ＭＳ 明朝" w:eastAsia="ＭＳ 明朝" w:hAnsi="ＭＳ 明朝" w:cs="Times New Roman"/>
        </w:rPr>
      </w:pPr>
    </w:p>
    <w:p w14:paraId="7DEBAB8F" w14:textId="77777777" w:rsidR="00BF3E1F" w:rsidRDefault="00A5721A" w:rsidP="00A5721A">
      <w:pPr>
        <w:rPr>
          <w:rFonts w:ascii="ＭＳ 明朝" w:eastAsia="ＭＳ 明朝" w:hAnsi="ＭＳ 明朝" w:cs="Times New Roman"/>
        </w:rPr>
      </w:pPr>
      <w:r>
        <w:rPr>
          <w:rFonts w:ascii="ＭＳ 明朝" w:eastAsia="ＭＳ 明朝" w:hAnsi="ＭＳ 明朝" w:cs="Times New Roman" w:hint="eastAsia"/>
        </w:rPr>
        <w:t>３年：</w:t>
      </w:r>
      <w:r w:rsidR="00BF3E1F">
        <w:rPr>
          <w:rFonts w:ascii="ＭＳ 明朝" w:eastAsia="ＭＳ 明朝" w:hAnsi="ＭＳ 明朝" w:cs="Times New Roman" w:hint="eastAsia"/>
        </w:rPr>
        <w:t>生き方や進路に関する情報を収集・整理</w:t>
      </w:r>
    </w:p>
    <w:p w14:paraId="55218489" w14:textId="77777777" w:rsidR="006F3743" w:rsidRDefault="00BF3E1F" w:rsidP="00BF3E1F">
      <w:pPr>
        <w:ind w:firstLineChars="300" w:firstLine="618"/>
        <w:rPr>
          <w:rFonts w:ascii="ＭＳ 明朝" w:eastAsia="ＭＳ 明朝" w:hAnsi="ＭＳ 明朝" w:cs="Times New Roman"/>
        </w:rPr>
      </w:pPr>
      <w:r>
        <w:rPr>
          <w:rFonts w:ascii="ＭＳ 明朝" w:eastAsia="ＭＳ 明朝" w:hAnsi="ＭＳ 明朝" w:cs="Times New Roman" w:hint="eastAsia"/>
        </w:rPr>
        <w:t>し、将来の進路希望に基づいて</w:t>
      </w:r>
      <w:r w:rsidR="006F3743">
        <w:rPr>
          <w:rFonts w:ascii="ＭＳ 明朝" w:eastAsia="ＭＳ 明朝" w:hAnsi="ＭＳ 明朝" w:cs="Times New Roman" w:hint="eastAsia"/>
        </w:rPr>
        <w:t>中学校卒</w:t>
      </w:r>
    </w:p>
    <w:p w14:paraId="01E651B7" w14:textId="77777777" w:rsidR="00A5721A" w:rsidRPr="000A006E" w:rsidRDefault="006F3743" w:rsidP="00BF3E1F">
      <w:pPr>
        <w:ind w:firstLineChars="300" w:firstLine="618"/>
        <w:rPr>
          <w:rFonts w:ascii="ＭＳ 明朝" w:eastAsia="ＭＳ 明朝" w:hAnsi="ＭＳ 明朝" w:cs="Times New Roman"/>
        </w:rPr>
      </w:pPr>
      <w:r>
        <w:rPr>
          <w:rFonts w:ascii="ＭＳ 明朝" w:eastAsia="ＭＳ 明朝" w:hAnsi="ＭＳ 明朝" w:cs="Times New Roman" w:hint="eastAsia"/>
        </w:rPr>
        <w:t>業後の</w:t>
      </w:r>
      <w:r w:rsidR="00BF3E1F">
        <w:rPr>
          <w:rFonts w:ascii="ＭＳ 明朝" w:eastAsia="ＭＳ 明朝" w:hAnsi="ＭＳ 明朝" w:cs="Times New Roman" w:hint="eastAsia"/>
        </w:rPr>
        <w:t>進路</w:t>
      </w:r>
      <w:r w:rsidR="00EE00B6">
        <w:rPr>
          <w:rFonts w:ascii="ＭＳ 明朝" w:eastAsia="ＭＳ 明朝" w:hAnsi="ＭＳ 明朝" w:cs="Times New Roman" w:hint="eastAsia"/>
        </w:rPr>
        <w:t>を</w:t>
      </w:r>
      <w:r w:rsidR="00BF3E1F">
        <w:rPr>
          <w:rFonts w:ascii="ＭＳ 明朝" w:eastAsia="ＭＳ 明朝" w:hAnsi="ＭＳ 明朝" w:cs="Times New Roman" w:hint="eastAsia"/>
        </w:rPr>
        <w:t>選択する。</w:t>
      </w:r>
    </w:p>
    <w:p w14:paraId="7BD99A11" w14:textId="77777777" w:rsidR="006F3743" w:rsidRDefault="00BF3E1F" w:rsidP="006F3743">
      <w:pPr>
        <w:rPr>
          <w:rFonts w:ascii="ＭＳ 明朝" w:eastAsia="ＭＳ 明朝" w:hAnsi="ＭＳ 明朝" w:cs="Times New Roman"/>
        </w:rPr>
      </w:pPr>
      <w:r>
        <w:rPr>
          <w:rFonts w:ascii="ＭＳ 明朝" w:eastAsia="ＭＳ 明朝" w:hAnsi="ＭＳ 明朝" w:cs="Times New Roman"/>
        </w:rPr>
        <w:t xml:space="preserve">　　　</w:t>
      </w:r>
      <w:r w:rsidR="006D5FF4">
        <w:rPr>
          <w:rFonts w:ascii="ＭＳ 明朝" w:eastAsia="ＭＳ 明朝" w:hAnsi="ＭＳ 明朝" w:cs="Times New Roman"/>
        </w:rPr>
        <w:t>公立高校・私立高校</w:t>
      </w:r>
      <w:r w:rsidR="006F3743">
        <w:rPr>
          <w:rFonts w:ascii="ＭＳ 明朝" w:eastAsia="ＭＳ 明朝" w:hAnsi="ＭＳ 明朝" w:cs="Times New Roman"/>
        </w:rPr>
        <w:t>から</w:t>
      </w:r>
      <w:r w:rsidR="00721827">
        <w:rPr>
          <w:rFonts w:ascii="ＭＳ 明朝" w:eastAsia="ＭＳ 明朝" w:hAnsi="ＭＳ 明朝" w:cs="Times New Roman"/>
        </w:rPr>
        <w:t>講師</w:t>
      </w:r>
      <w:r w:rsidR="006F3743">
        <w:rPr>
          <w:rFonts w:ascii="ＭＳ 明朝" w:eastAsia="ＭＳ 明朝" w:hAnsi="ＭＳ 明朝" w:cs="Times New Roman"/>
        </w:rPr>
        <w:t>を招き、進</w:t>
      </w:r>
    </w:p>
    <w:p w14:paraId="65F86E0B" w14:textId="77777777" w:rsidR="006E7480" w:rsidRDefault="006F3743" w:rsidP="006F3743">
      <w:pPr>
        <w:ind w:firstLineChars="300" w:firstLine="618"/>
        <w:rPr>
          <w:rFonts w:ascii="ＭＳ 明朝" w:eastAsia="ＭＳ 明朝" w:hAnsi="ＭＳ 明朝" w:cs="Times New Roman"/>
        </w:rPr>
      </w:pPr>
      <w:r>
        <w:rPr>
          <w:rFonts w:ascii="ＭＳ 明朝" w:eastAsia="ＭＳ 明朝" w:hAnsi="ＭＳ 明朝" w:cs="Times New Roman"/>
        </w:rPr>
        <w:t>路学習会を実施し、上級学校の情報を参</w:t>
      </w:r>
    </w:p>
    <w:p w14:paraId="06A2941C" w14:textId="77777777" w:rsidR="00B36CD7" w:rsidRDefault="006F3743" w:rsidP="006F3743">
      <w:pPr>
        <w:ind w:firstLineChars="300" w:firstLine="618"/>
        <w:rPr>
          <w:rFonts w:ascii="ＭＳ 明朝" w:eastAsia="ＭＳ 明朝" w:hAnsi="ＭＳ 明朝" w:cs="Times New Roman"/>
        </w:rPr>
      </w:pPr>
      <w:r>
        <w:rPr>
          <w:rFonts w:ascii="ＭＳ 明朝" w:eastAsia="ＭＳ 明朝" w:hAnsi="ＭＳ 明朝" w:cs="Times New Roman"/>
        </w:rPr>
        <w:t>考に</w:t>
      </w:r>
      <w:r w:rsidR="006E7480">
        <w:rPr>
          <w:rFonts w:ascii="ＭＳ 明朝" w:eastAsia="ＭＳ 明朝" w:hAnsi="ＭＳ 明朝" w:cs="Times New Roman"/>
        </w:rPr>
        <w:t>自己の課題解決に努める。</w:t>
      </w:r>
    </w:p>
    <w:p w14:paraId="2618B02B" w14:textId="77777777" w:rsidR="00DD65CC" w:rsidRDefault="007678C7" w:rsidP="00CC0DEB">
      <w:pPr>
        <w:ind w:firstLineChars="300" w:firstLine="618"/>
        <w:rPr>
          <w:rFonts w:ascii="ＭＳ 明朝" w:eastAsia="ＭＳ 明朝" w:hAnsi="ＭＳ 明朝" w:cs="Times New Roman"/>
        </w:rPr>
      </w:pPr>
      <w:r>
        <w:rPr>
          <w:rFonts w:ascii="ＭＳ 明朝" w:eastAsia="ＭＳ 明朝" w:hAnsi="ＭＳ 明朝" w:cs="Times New Roman"/>
          <w:noProof/>
        </w:rPr>
        <mc:AlternateContent>
          <mc:Choice Requires="wps">
            <w:drawing>
              <wp:anchor distT="0" distB="0" distL="114300" distR="114300" simplePos="0" relativeHeight="251676672" behindDoc="0" locked="0" layoutInCell="1" allowOverlap="1" wp14:anchorId="61A2702A" wp14:editId="2FB5E056">
                <wp:simplePos x="0" y="0"/>
                <wp:positionH relativeFrom="column">
                  <wp:posOffset>1608826</wp:posOffset>
                </wp:positionH>
                <wp:positionV relativeFrom="paragraph">
                  <wp:posOffset>70485</wp:posOffset>
                </wp:positionV>
                <wp:extent cx="1130060" cy="293298"/>
                <wp:effectExtent l="0" t="0" r="13335" b="12065"/>
                <wp:wrapNone/>
                <wp:docPr id="17" name="テキスト ボックス 17"/>
                <wp:cNvGraphicFramePr/>
                <a:graphic xmlns:a="http://schemas.openxmlformats.org/drawingml/2006/main">
                  <a:graphicData uri="http://schemas.microsoft.com/office/word/2010/wordprocessingShape">
                    <wps:wsp>
                      <wps:cNvSpPr txBox="1"/>
                      <wps:spPr>
                        <a:xfrm>
                          <a:off x="0" y="0"/>
                          <a:ext cx="1130060" cy="293298"/>
                        </a:xfrm>
                        <a:prstGeom prst="rect">
                          <a:avLst/>
                        </a:prstGeom>
                        <a:solidFill>
                          <a:schemeClr val="lt1"/>
                        </a:solidFill>
                        <a:ln w="6350">
                          <a:solidFill>
                            <a:prstClr val="black"/>
                          </a:solidFill>
                        </a:ln>
                      </wps:spPr>
                      <wps:txbx>
                        <w:txbxContent>
                          <w:p w14:paraId="2AD6B361" w14:textId="77777777" w:rsidR="007678C7" w:rsidRDefault="007678C7">
                            <w:r>
                              <w:rPr>
                                <w:rFonts w:hint="eastAsia"/>
                              </w:rPr>
                              <w:t>上級学校講演会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A2702A" id="テキスト ボックス 17" o:spid="_x0000_s1030" type="#_x0000_t202" style="position:absolute;left:0;text-align:left;margin-left:126.7pt;margin-top:5.55pt;width:89pt;height:23.1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" fillcolor="white [3201]" strokeweight=".5pt">
                <v:textbox>
                  <w:txbxContent>
                    <w:p w14:paraId="2AD6B361" w14:textId="77777777" w:rsidR="007678C7" w:rsidRDefault="007678C7">
                      <w:r>
                        <w:rPr>
                          <w:rFonts w:hint="eastAsia"/>
                        </w:rPr>
                        <w:t>上級学校講演会</w:t>
                      </w:r>
                    </w:p>
                  </w:txbxContent>
                </v:textbox>
              </v:shape>
            </w:pict>
          </mc:Fallback>
        </mc:AlternateContent>
      </w:r>
      <w:r w:rsidR="00CC0DEB">
        <w:rPr>
          <w:rFonts w:ascii="ＭＳ 明朝" w:eastAsia="ＭＳ 明朝" w:hAnsi="ＭＳ 明朝" w:cs="Times New Roman"/>
          <w:noProof/>
        </w:rPr>
        <w:drawing>
          <wp:anchor distT="0" distB="0" distL="114300" distR="114300" simplePos="0" relativeHeight="251671552" behindDoc="0" locked="0" layoutInCell="1" allowOverlap="1" wp14:anchorId="6F6C1E5A" wp14:editId="21D55E1B">
            <wp:simplePos x="0" y="0"/>
            <wp:positionH relativeFrom="column">
              <wp:posOffset>5080</wp:posOffset>
            </wp:positionH>
            <wp:positionV relativeFrom="paragraph">
              <wp:posOffset>67574</wp:posOffset>
            </wp:positionV>
            <wp:extent cx="2743200" cy="1743710"/>
            <wp:effectExtent l="0" t="0" r="0" b="8890"/>
            <wp:wrapNone/>
            <wp:docPr id="8" name="図 8" descr="H:\DCIM\195___07\IMG_1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CIM\195___07\IMG_1154.JPG"/>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2743200" cy="1743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2B2BBA" w14:textId="77777777" w:rsidR="00DD65CC" w:rsidRDefault="00DD65CC" w:rsidP="006F3743">
      <w:pPr>
        <w:ind w:firstLineChars="300" w:firstLine="618"/>
        <w:rPr>
          <w:rFonts w:ascii="ＭＳ 明朝" w:eastAsia="ＭＳ 明朝" w:hAnsi="ＭＳ 明朝" w:cs="Times New Roman"/>
        </w:rPr>
      </w:pPr>
    </w:p>
    <w:p w14:paraId="3F394AB3" w14:textId="77777777" w:rsidR="00DD65CC" w:rsidRDefault="00DD65CC" w:rsidP="006F3743">
      <w:pPr>
        <w:ind w:firstLineChars="300" w:firstLine="618"/>
        <w:rPr>
          <w:rFonts w:ascii="ＭＳ 明朝" w:eastAsia="ＭＳ 明朝" w:hAnsi="ＭＳ 明朝" w:cs="Times New Roman"/>
        </w:rPr>
      </w:pPr>
    </w:p>
    <w:p w14:paraId="13F37D7C" w14:textId="77777777" w:rsidR="00DD65CC" w:rsidRDefault="00DD65CC" w:rsidP="006F3743">
      <w:pPr>
        <w:ind w:firstLineChars="300" w:firstLine="618"/>
        <w:rPr>
          <w:rFonts w:ascii="ＭＳ 明朝" w:eastAsia="ＭＳ 明朝" w:hAnsi="ＭＳ 明朝" w:cs="Times New Roman"/>
        </w:rPr>
      </w:pPr>
    </w:p>
    <w:p w14:paraId="7F21CA52" w14:textId="77777777" w:rsidR="00DD65CC" w:rsidRDefault="00DD65CC" w:rsidP="006F3743">
      <w:pPr>
        <w:ind w:firstLineChars="300" w:firstLine="618"/>
        <w:rPr>
          <w:rFonts w:ascii="ＭＳ 明朝" w:eastAsia="ＭＳ 明朝" w:hAnsi="ＭＳ 明朝" w:cs="Times New Roman"/>
        </w:rPr>
      </w:pPr>
    </w:p>
    <w:p w14:paraId="4E5BA88B" w14:textId="77777777" w:rsidR="00DD65CC" w:rsidRDefault="00DD65CC" w:rsidP="006F3743">
      <w:pPr>
        <w:ind w:firstLineChars="300" w:firstLine="618"/>
        <w:rPr>
          <w:rFonts w:ascii="ＭＳ 明朝" w:eastAsia="ＭＳ 明朝" w:hAnsi="ＭＳ 明朝" w:cs="Times New Roman"/>
        </w:rPr>
      </w:pPr>
    </w:p>
    <w:p w14:paraId="2D5DC6F8" w14:textId="77777777" w:rsidR="00DD65CC" w:rsidRDefault="00DD65CC" w:rsidP="006F3743">
      <w:pPr>
        <w:ind w:firstLineChars="300" w:firstLine="618"/>
        <w:rPr>
          <w:rFonts w:ascii="ＭＳ 明朝" w:eastAsia="ＭＳ 明朝" w:hAnsi="ＭＳ 明朝" w:cs="Times New Roman"/>
        </w:rPr>
      </w:pPr>
    </w:p>
    <w:p w14:paraId="01A6F635" w14:textId="77777777" w:rsidR="00DD65CC" w:rsidRDefault="00DD65CC" w:rsidP="006F3743">
      <w:pPr>
        <w:ind w:firstLineChars="300" w:firstLine="618"/>
        <w:rPr>
          <w:rFonts w:ascii="ＭＳ 明朝" w:eastAsia="ＭＳ 明朝" w:hAnsi="ＭＳ 明朝" w:cs="Times New Roman"/>
        </w:rPr>
      </w:pPr>
    </w:p>
    <w:p w14:paraId="7D40081F" w14:textId="77777777" w:rsidR="00DD65CC" w:rsidRDefault="00DD65CC" w:rsidP="006F3743">
      <w:pPr>
        <w:ind w:firstLineChars="300" w:firstLine="618"/>
        <w:rPr>
          <w:rFonts w:ascii="ＭＳ 明朝" w:eastAsia="ＭＳ 明朝" w:hAnsi="ＭＳ 明朝" w:cs="Times New Roman"/>
        </w:rPr>
      </w:pPr>
    </w:p>
    <w:p w14:paraId="1C84884C" w14:textId="77777777" w:rsidR="002C4CB4" w:rsidRDefault="006E7480" w:rsidP="00B36CD7">
      <w:pPr>
        <w:rPr>
          <w:rFonts w:ascii="ＭＳ 明朝" w:eastAsia="ＭＳ 明朝" w:hAnsi="ＭＳ 明朝" w:cs="Times New Roman"/>
        </w:rPr>
      </w:pPr>
      <w:r>
        <w:rPr>
          <w:rFonts w:ascii="ＭＳ 明朝" w:eastAsia="ＭＳ 明朝" w:hAnsi="ＭＳ 明朝" w:cs="Times New Roman" w:hint="eastAsia"/>
        </w:rPr>
        <w:t>４　実践の成果</w:t>
      </w:r>
    </w:p>
    <w:p w14:paraId="236D945E" w14:textId="77777777" w:rsidR="00DD65CC" w:rsidRDefault="006E7480" w:rsidP="00B36CD7">
      <w:pPr>
        <w:rPr>
          <w:rFonts w:ascii="ＭＳ 明朝" w:eastAsia="ＭＳ 明朝" w:hAnsi="ＭＳ 明朝" w:cs="Times New Roman"/>
        </w:rPr>
      </w:pPr>
      <w:r>
        <w:rPr>
          <w:rFonts w:ascii="ＭＳ 明朝" w:eastAsia="ＭＳ 明朝" w:hAnsi="ＭＳ 明朝" w:cs="Times New Roman" w:hint="eastAsia"/>
        </w:rPr>
        <w:t>（１）</w:t>
      </w:r>
      <w:r w:rsidR="00DD65CC">
        <w:rPr>
          <w:rFonts w:ascii="ＭＳ 明朝" w:eastAsia="ＭＳ 明朝" w:hAnsi="ＭＳ 明朝" w:cs="Times New Roman" w:hint="eastAsia"/>
        </w:rPr>
        <w:t>各学年の成果</w:t>
      </w:r>
    </w:p>
    <w:p w14:paraId="3DE19BF0" w14:textId="77777777" w:rsidR="006D25B8" w:rsidRDefault="00DD65CC" w:rsidP="00B36CD7">
      <w:pPr>
        <w:rPr>
          <w:rFonts w:ascii="ＭＳ 明朝" w:eastAsia="ＭＳ 明朝" w:hAnsi="ＭＳ 明朝" w:cs="Times New Roman"/>
        </w:rPr>
      </w:pPr>
      <w:r>
        <w:rPr>
          <w:rFonts w:ascii="ＭＳ 明朝" w:eastAsia="ＭＳ 明朝" w:hAnsi="ＭＳ 明朝" w:cs="Times New Roman" w:hint="eastAsia"/>
        </w:rPr>
        <w:t>１年：</w:t>
      </w:r>
      <w:r w:rsidR="006D25B8">
        <w:rPr>
          <w:rFonts w:ascii="ＭＳ 明朝" w:eastAsia="ＭＳ 明朝" w:hAnsi="ＭＳ 明朝" w:cs="Times New Roman" w:hint="eastAsia"/>
        </w:rPr>
        <w:t>人間関係を構築させるため、授業等の</w:t>
      </w:r>
      <w:r w:rsidR="00C82008">
        <w:rPr>
          <w:rFonts w:ascii="ＭＳ 明朝" w:eastAsia="ＭＳ 明朝" w:hAnsi="ＭＳ 明朝" w:cs="Times New Roman" w:hint="eastAsia"/>
        </w:rPr>
        <w:t>発</w:t>
      </w:r>
    </w:p>
    <w:p w14:paraId="13280C19" w14:textId="77777777" w:rsidR="006D25B8" w:rsidRDefault="00C82008" w:rsidP="006D25B8">
      <w:pPr>
        <w:ind w:firstLineChars="300" w:firstLine="618"/>
        <w:rPr>
          <w:rFonts w:ascii="ＭＳ 明朝" w:eastAsia="ＭＳ 明朝" w:hAnsi="ＭＳ 明朝" w:cs="Times New Roman"/>
        </w:rPr>
      </w:pPr>
      <w:r>
        <w:rPr>
          <w:rFonts w:ascii="ＭＳ 明朝" w:eastAsia="ＭＳ 明朝" w:hAnsi="ＭＳ 明朝" w:cs="Times New Roman" w:hint="eastAsia"/>
        </w:rPr>
        <w:t>言</w:t>
      </w:r>
      <w:r w:rsidR="006D25B8">
        <w:rPr>
          <w:rFonts w:ascii="ＭＳ 明朝" w:eastAsia="ＭＳ 明朝" w:hAnsi="ＭＳ 明朝" w:cs="Times New Roman" w:hint="eastAsia"/>
        </w:rPr>
        <w:t>・</w:t>
      </w:r>
      <w:r>
        <w:rPr>
          <w:rFonts w:ascii="ＭＳ 明朝" w:eastAsia="ＭＳ 明朝" w:hAnsi="ＭＳ 明朝" w:cs="Times New Roman" w:hint="eastAsia"/>
        </w:rPr>
        <w:t>発表を</w:t>
      </w:r>
      <w:r w:rsidR="006D25B8">
        <w:rPr>
          <w:rFonts w:ascii="ＭＳ 明朝" w:eastAsia="ＭＳ 明朝" w:hAnsi="ＭＳ 明朝" w:cs="Times New Roman" w:hint="eastAsia"/>
        </w:rPr>
        <w:t>活かしながら</w:t>
      </w:r>
      <w:r>
        <w:rPr>
          <w:rFonts w:ascii="ＭＳ 明朝" w:eastAsia="ＭＳ 明朝" w:hAnsi="ＭＳ 明朝" w:cs="Times New Roman" w:hint="eastAsia"/>
        </w:rPr>
        <w:t>、個性の尊重や</w:t>
      </w:r>
    </w:p>
    <w:p w14:paraId="0264E09F" w14:textId="77777777" w:rsidR="00EE00B6" w:rsidRDefault="00C82008" w:rsidP="006D25B8">
      <w:pPr>
        <w:ind w:firstLineChars="300" w:firstLine="618"/>
        <w:rPr>
          <w:rFonts w:ascii="ＭＳ 明朝" w:eastAsia="ＭＳ 明朝" w:hAnsi="ＭＳ 明朝" w:cs="Times New Roman"/>
        </w:rPr>
      </w:pPr>
      <w:r>
        <w:rPr>
          <w:rFonts w:ascii="ＭＳ 明朝" w:eastAsia="ＭＳ 明朝" w:hAnsi="ＭＳ 明朝" w:cs="Times New Roman" w:hint="eastAsia"/>
        </w:rPr>
        <w:t>コミュニケーション</w:t>
      </w:r>
      <w:r w:rsidR="006D25B8">
        <w:rPr>
          <w:rFonts w:ascii="ＭＳ 明朝" w:eastAsia="ＭＳ 明朝" w:hAnsi="ＭＳ 明朝" w:cs="Times New Roman" w:hint="eastAsia"/>
        </w:rPr>
        <w:t>能力の向上に努め</w:t>
      </w:r>
    </w:p>
    <w:p w14:paraId="7309D673" w14:textId="77777777" w:rsidR="006D25B8" w:rsidRDefault="006D25B8" w:rsidP="006D25B8">
      <w:pPr>
        <w:ind w:firstLineChars="300" w:firstLine="618"/>
        <w:rPr>
          <w:rFonts w:ascii="ＭＳ 明朝" w:eastAsia="ＭＳ 明朝" w:hAnsi="ＭＳ 明朝" w:cs="Times New Roman"/>
        </w:rPr>
      </w:pPr>
      <w:r>
        <w:rPr>
          <w:rFonts w:ascii="ＭＳ 明朝" w:eastAsia="ＭＳ 明朝" w:hAnsi="ＭＳ 明朝" w:cs="Times New Roman" w:hint="eastAsia"/>
        </w:rPr>
        <w:t>たことで、ペアやグループでの活動が活</w:t>
      </w:r>
    </w:p>
    <w:p w14:paraId="5B74FDCD" w14:textId="77777777" w:rsidR="00DD65CC" w:rsidRDefault="006D25B8" w:rsidP="006D25B8">
      <w:pPr>
        <w:ind w:firstLineChars="300" w:firstLine="618"/>
        <w:rPr>
          <w:rFonts w:ascii="ＭＳ 明朝" w:eastAsia="ＭＳ 明朝" w:hAnsi="ＭＳ 明朝" w:cs="Times New Roman"/>
        </w:rPr>
      </w:pPr>
      <w:r>
        <w:rPr>
          <w:rFonts w:ascii="ＭＳ 明朝" w:eastAsia="ＭＳ 明朝" w:hAnsi="ＭＳ 明朝" w:cs="Times New Roman" w:hint="eastAsia"/>
        </w:rPr>
        <w:t>性化した。</w:t>
      </w:r>
    </w:p>
    <w:p w14:paraId="32399457" w14:textId="77777777" w:rsidR="006D25B8" w:rsidRDefault="006D25B8" w:rsidP="00C82008">
      <w:pPr>
        <w:rPr>
          <w:rFonts w:ascii="ＭＳ 明朝" w:eastAsia="ＭＳ 明朝" w:hAnsi="ＭＳ 明朝" w:cs="Times New Roman"/>
        </w:rPr>
      </w:pPr>
      <w:r>
        <w:rPr>
          <w:rFonts w:ascii="ＭＳ 明朝" w:eastAsia="ＭＳ 明朝" w:hAnsi="ＭＳ 明朝" w:cs="Times New Roman" w:hint="eastAsia"/>
        </w:rPr>
        <w:t xml:space="preserve">　　　職業調べや身近な人へのアンケートなど</w:t>
      </w:r>
    </w:p>
    <w:p w14:paraId="65FC928A" w14:textId="77777777" w:rsidR="009F771F" w:rsidRDefault="006D25B8" w:rsidP="006D25B8">
      <w:pPr>
        <w:ind w:firstLineChars="300" w:firstLine="618"/>
        <w:rPr>
          <w:rFonts w:ascii="ＭＳ 明朝" w:eastAsia="ＭＳ 明朝" w:hAnsi="ＭＳ 明朝" w:cs="Times New Roman"/>
        </w:rPr>
      </w:pPr>
      <w:r>
        <w:rPr>
          <w:rFonts w:ascii="ＭＳ 明朝" w:eastAsia="ＭＳ 明朝" w:hAnsi="ＭＳ 明朝" w:cs="Times New Roman" w:hint="eastAsia"/>
        </w:rPr>
        <w:t>を通して、</w:t>
      </w:r>
      <w:r w:rsidR="009F771F">
        <w:rPr>
          <w:rFonts w:ascii="ＭＳ 明朝" w:eastAsia="ＭＳ 明朝" w:hAnsi="ＭＳ 明朝" w:cs="Times New Roman" w:hint="eastAsia"/>
        </w:rPr>
        <w:t>様々な</w:t>
      </w:r>
      <w:r w:rsidR="00C82008" w:rsidRPr="00C82008">
        <w:rPr>
          <w:rFonts w:ascii="ＭＳ 明朝" w:eastAsia="ＭＳ 明朝" w:hAnsi="ＭＳ 明朝" w:cs="Times New Roman" w:hint="eastAsia"/>
        </w:rPr>
        <w:t>職業</w:t>
      </w:r>
      <w:r w:rsidR="009F771F">
        <w:rPr>
          <w:rFonts w:ascii="ＭＳ 明朝" w:eastAsia="ＭＳ 明朝" w:hAnsi="ＭＳ 明朝" w:cs="Times New Roman" w:hint="eastAsia"/>
        </w:rPr>
        <w:t>を知り、</w:t>
      </w:r>
      <w:r w:rsidR="00C82008" w:rsidRPr="00C82008">
        <w:rPr>
          <w:rFonts w:ascii="ＭＳ 明朝" w:eastAsia="ＭＳ 明朝" w:hAnsi="ＭＳ 明朝" w:cs="Times New Roman" w:hint="eastAsia"/>
        </w:rPr>
        <w:t>働く事へ</w:t>
      </w:r>
    </w:p>
    <w:p w14:paraId="258E962B" w14:textId="77777777" w:rsidR="00C82008" w:rsidRPr="00C82008" w:rsidRDefault="00C82008" w:rsidP="006D25B8">
      <w:pPr>
        <w:ind w:firstLineChars="300" w:firstLine="618"/>
        <w:rPr>
          <w:rFonts w:ascii="ＭＳ 明朝" w:eastAsia="ＭＳ 明朝" w:hAnsi="ＭＳ 明朝" w:cs="Times New Roman"/>
        </w:rPr>
      </w:pPr>
      <w:r w:rsidRPr="00C82008">
        <w:rPr>
          <w:rFonts w:ascii="ＭＳ 明朝" w:eastAsia="ＭＳ 明朝" w:hAnsi="ＭＳ 明朝" w:cs="Times New Roman" w:hint="eastAsia"/>
        </w:rPr>
        <w:t>の関心を高め</w:t>
      </w:r>
      <w:r w:rsidR="006D25B8">
        <w:rPr>
          <w:rFonts w:ascii="ＭＳ 明朝" w:eastAsia="ＭＳ 明朝" w:hAnsi="ＭＳ 明朝" w:cs="Times New Roman" w:hint="eastAsia"/>
        </w:rPr>
        <w:t>ることができた。</w:t>
      </w:r>
    </w:p>
    <w:p w14:paraId="6A23C7E2" w14:textId="77777777" w:rsidR="00422B1F" w:rsidRDefault="00DD65CC" w:rsidP="00B36CD7">
      <w:pPr>
        <w:rPr>
          <w:rFonts w:ascii="ＭＳ 明朝" w:eastAsia="ＭＳ 明朝" w:hAnsi="ＭＳ 明朝" w:cs="Times New Roman"/>
        </w:rPr>
      </w:pPr>
      <w:r>
        <w:rPr>
          <w:rFonts w:ascii="ＭＳ 明朝" w:eastAsia="ＭＳ 明朝" w:hAnsi="ＭＳ 明朝" w:cs="Times New Roman" w:hint="eastAsia"/>
        </w:rPr>
        <w:t>２年：</w:t>
      </w:r>
      <w:r w:rsidR="006D25B8">
        <w:rPr>
          <w:rFonts w:ascii="ＭＳ 明朝" w:eastAsia="ＭＳ 明朝" w:hAnsi="ＭＳ 明朝" w:cs="Times New Roman" w:hint="eastAsia"/>
        </w:rPr>
        <w:t>町内事業所の協力により、３日間の職場</w:t>
      </w:r>
    </w:p>
    <w:p w14:paraId="79B82840" w14:textId="77777777" w:rsidR="00422B1F" w:rsidRDefault="006D25B8" w:rsidP="00422B1F">
      <w:pPr>
        <w:ind w:firstLineChars="300" w:firstLine="618"/>
        <w:rPr>
          <w:rFonts w:ascii="ＭＳ 明朝" w:eastAsia="ＭＳ 明朝" w:hAnsi="ＭＳ 明朝" w:cs="Times New Roman"/>
        </w:rPr>
      </w:pPr>
      <w:r>
        <w:rPr>
          <w:rFonts w:ascii="ＭＳ 明朝" w:eastAsia="ＭＳ 明朝" w:hAnsi="ＭＳ 明朝" w:cs="Times New Roman" w:hint="eastAsia"/>
        </w:rPr>
        <w:t>体験が</w:t>
      </w:r>
      <w:r w:rsidR="00422B1F">
        <w:rPr>
          <w:rFonts w:ascii="ＭＳ 明朝" w:eastAsia="ＭＳ 明朝" w:hAnsi="ＭＳ 明朝" w:cs="Times New Roman" w:hint="eastAsia"/>
        </w:rPr>
        <w:t>実施できた。今まで学んできた礼</w:t>
      </w:r>
    </w:p>
    <w:p w14:paraId="28ED28D2" w14:textId="77777777" w:rsidR="00422B1F" w:rsidRDefault="00422B1F" w:rsidP="00422B1F">
      <w:pPr>
        <w:ind w:firstLineChars="300" w:firstLine="618"/>
        <w:rPr>
          <w:rFonts w:ascii="ＭＳ 明朝" w:eastAsia="ＭＳ 明朝" w:hAnsi="ＭＳ 明朝" w:cs="Times New Roman"/>
        </w:rPr>
      </w:pPr>
      <w:r>
        <w:rPr>
          <w:rFonts w:ascii="ＭＳ 明朝" w:eastAsia="ＭＳ 明朝" w:hAnsi="ＭＳ 明朝" w:cs="Times New Roman" w:hint="eastAsia"/>
        </w:rPr>
        <w:t>儀作法やコミュニケーション能力を発</w:t>
      </w:r>
    </w:p>
    <w:p w14:paraId="2D43C6A6" w14:textId="77777777" w:rsidR="00422B1F" w:rsidRDefault="00422B1F" w:rsidP="00422B1F">
      <w:pPr>
        <w:ind w:firstLineChars="300" w:firstLine="618"/>
        <w:rPr>
          <w:rFonts w:ascii="ＭＳ 明朝" w:eastAsia="ＭＳ 明朝" w:hAnsi="ＭＳ 明朝" w:cs="Times New Roman"/>
        </w:rPr>
      </w:pPr>
      <w:r>
        <w:rPr>
          <w:rFonts w:ascii="ＭＳ 明朝" w:eastAsia="ＭＳ 明朝" w:hAnsi="ＭＳ 明朝" w:cs="Times New Roman" w:hint="eastAsia"/>
        </w:rPr>
        <w:t>揮しながらも、労働することの大変さや</w:t>
      </w:r>
    </w:p>
    <w:p w14:paraId="1C28974A" w14:textId="77777777" w:rsidR="00422B1F" w:rsidRDefault="00422B1F" w:rsidP="00422B1F">
      <w:pPr>
        <w:ind w:firstLineChars="300" w:firstLine="618"/>
        <w:rPr>
          <w:rFonts w:ascii="ＭＳ 明朝" w:eastAsia="ＭＳ 明朝" w:hAnsi="ＭＳ 明朝" w:cs="Times New Roman"/>
        </w:rPr>
      </w:pPr>
      <w:r>
        <w:rPr>
          <w:rFonts w:ascii="ＭＳ 明朝" w:eastAsia="ＭＳ 明朝" w:hAnsi="ＭＳ 明朝" w:cs="Times New Roman" w:hint="eastAsia"/>
        </w:rPr>
        <w:t>やり甲斐、喜びなどを通して、働くこと</w:t>
      </w:r>
    </w:p>
    <w:p w14:paraId="5C40A236" w14:textId="77777777" w:rsidR="00DD65CC" w:rsidRDefault="00422B1F" w:rsidP="00422B1F">
      <w:pPr>
        <w:ind w:firstLineChars="300" w:firstLine="618"/>
        <w:rPr>
          <w:rFonts w:ascii="ＭＳ 明朝" w:eastAsia="ＭＳ 明朝" w:hAnsi="ＭＳ 明朝" w:cs="Times New Roman"/>
        </w:rPr>
      </w:pPr>
      <w:r>
        <w:rPr>
          <w:rFonts w:ascii="ＭＳ 明朝" w:eastAsia="ＭＳ 明朝" w:hAnsi="ＭＳ 明朝" w:cs="Times New Roman" w:hint="eastAsia"/>
        </w:rPr>
        <w:t>の目的や意義を感じることができた。</w:t>
      </w:r>
    </w:p>
    <w:p w14:paraId="369BD187" w14:textId="77777777" w:rsidR="005432E7" w:rsidRDefault="00DD65CC" w:rsidP="00B36CD7">
      <w:pPr>
        <w:rPr>
          <w:rFonts w:ascii="ＭＳ 明朝" w:eastAsia="ＭＳ 明朝" w:hAnsi="ＭＳ 明朝" w:cs="Times New Roman"/>
        </w:rPr>
      </w:pPr>
      <w:r>
        <w:rPr>
          <w:rFonts w:ascii="ＭＳ 明朝" w:eastAsia="ＭＳ 明朝" w:hAnsi="ＭＳ 明朝" w:cs="Times New Roman" w:hint="eastAsia"/>
        </w:rPr>
        <w:t>３年：</w:t>
      </w:r>
      <w:r w:rsidR="003057D1">
        <w:rPr>
          <w:rFonts w:ascii="ＭＳ 明朝" w:eastAsia="ＭＳ 明朝" w:hAnsi="ＭＳ 明朝" w:cs="Times New Roman" w:hint="eastAsia"/>
        </w:rPr>
        <w:t>進路だよりを活用しての集会や学級指導</w:t>
      </w:r>
    </w:p>
    <w:p w14:paraId="12C1EEB4" w14:textId="77777777" w:rsidR="005432E7" w:rsidRDefault="003057D1" w:rsidP="005432E7">
      <w:pPr>
        <w:ind w:firstLineChars="300" w:firstLine="618"/>
        <w:rPr>
          <w:rFonts w:ascii="ＭＳ 明朝" w:eastAsia="ＭＳ 明朝" w:hAnsi="ＭＳ 明朝" w:cs="Times New Roman"/>
        </w:rPr>
      </w:pPr>
      <w:r>
        <w:rPr>
          <w:rFonts w:ascii="ＭＳ 明朝" w:eastAsia="ＭＳ 明朝" w:hAnsi="ＭＳ 明朝" w:cs="Times New Roman" w:hint="eastAsia"/>
        </w:rPr>
        <w:t>を通して、将来の夢や到達するまでのプ</w:t>
      </w:r>
    </w:p>
    <w:p w14:paraId="34EF2DE2" w14:textId="77777777" w:rsidR="005432E7" w:rsidRDefault="003057D1" w:rsidP="005432E7">
      <w:pPr>
        <w:ind w:firstLineChars="300" w:firstLine="618"/>
        <w:rPr>
          <w:rFonts w:ascii="ＭＳ 明朝" w:eastAsia="ＭＳ 明朝" w:hAnsi="ＭＳ 明朝" w:cs="Times New Roman"/>
        </w:rPr>
      </w:pPr>
      <w:r>
        <w:rPr>
          <w:rFonts w:ascii="ＭＳ 明朝" w:eastAsia="ＭＳ 明朝" w:hAnsi="ＭＳ 明朝" w:cs="Times New Roman" w:hint="eastAsia"/>
        </w:rPr>
        <w:t>ロセスを設計しながら、自分の生き方に</w:t>
      </w:r>
    </w:p>
    <w:p w14:paraId="56BFFD4F" w14:textId="77777777" w:rsidR="005432E7" w:rsidRDefault="003057D1" w:rsidP="005432E7">
      <w:pPr>
        <w:ind w:firstLineChars="300" w:firstLine="618"/>
        <w:rPr>
          <w:rFonts w:ascii="ＭＳ 明朝" w:eastAsia="ＭＳ 明朝" w:hAnsi="ＭＳ 明朝" w:cs="Times New Roman"/>
        </w:rPr>
      </w:pPr>
      <w:r>
        <w:rPr>
          <w:rFonts w:ascii="ＭＳ 明朝" w:eastAsia="ＭＳ 明朝" w:hAnsi="ＭＳ 明朝" w:cs="Times New Roman" w:hint="eastAsia"/>
        </w:rPr>
        <w:t>ついて考えることができた。</w:t>
      </w:r>
    </w:p>
    <w:p w14:paraId="1E65A11C" w14:textId="77777777" w:rsidR="005432E7" w:rsidRDefault="005432E7" w:rsidP="005432E7">
      <w:pPr>
        <w:ind w:firstLineChars="300" w:firstLine="618"/>
        <w:rPr>
          <w:rFonts w:ascii="ＭＳ 明朝" w:eastAsia="ＭＳ 明朝" w:hAnsi="ＭＳ 明朝" w:cs="Times New Roman"/>
        </w:rPr>
      </w:pPr>
      <w:r>
        <w:rPr>
          <w:rFonts w:ascii="ＭＳ 明朝" w:eastAsia="ＭＳ 明朝" w:hAnsi="ＭＳ 明朝" w:cs="Times New Roman" w:hint="eastAsia"/>
        </w:rPr>
        <w:t>定期的な進路希望調査や二者面談を通</w:t>
      </w:r>
    </w:p>
    <w:p w14:paraId="3BE267BE" w14:textId="77777777" w:rsidR="009F771F" w:rsidRDefault="005432E7" w:rsidP="005432E7">
      <w:pPr>
        <w:ind w:firstLineChars="300" w:firstLine="618"/>
        <w:rPr>
          <w:rFonts w:ascii="ＭＳ 明朝" w:eastAsia="ＭＳ 明朝" w:hAnsi="ＭＳ 明朝" w:cs="Times New Roman"/>
        </w:rPr>
      </w:pPr>
      <w:r>
        <w:rPr>
          <w:rFonts w:ascii="ＭＳ 明朝" w:eastAsia="ＭＳ 明朝" w:hAnsi="ＭＳ 明朝" w:cs="Times New Roman" w:hint="eastAsia"/>
        </w:rPr>
        <w:t>じて、</w:t>
      </w:r>
      <w:r w:rsidR="009F771F">
        <w:rPr>
          <w:rFonts w:ascii="ＭＳ 明朝" w:eastAsia="ＭＳ 明朝" w:hAnsi="ＭＳ 明朝" w:cs="Times New Roman" w:hint="eastAsia"/>
        </w:rPr>
        <w:t>一人一人の</w:t>
      </w:r>
      <w:r>
        <w:rPr>
          <w:rFonts w:ascii="ＭＳ 明朝" w:eastAsia="ＭＳ 明朝" w:hAnsi="ＭＳ 明朝" w:cs="Times New Roman" w:hint="eastAsia"/>
        </w:rPr>
        <w:t>課題解決や意思決定を</w:t>
      </w:r>
    </w:p>
    <w:p w14:paraId="77B2C32E" w14:textId="77777777" w:rsidR="00DD65CC" w:rsidRDefault="005432E7" w:rsidP="005432E7">
      <w:pPr>
        <w:ind w:firstLineChars="300" w:firstLine="618"/>
        <w:rPr>
          <w:rFonts w:ascii="ＭＳ 明朝" w:eastAsia="ＭＳ 明朝" w:hAnsi="ＭＳ 明朝" w:cs="Times New Roman"/>
        </w:rPr>
      </w:pPr>
      <w:r>
        <w:rPr>
          <w:rFonts w:ascii="ＭＳ 明朝" w:eastAsia="ＭＳ 明朝" w:hAnsi="ＭＳ 明朝" w:cs="Times New Roman" w:hint="eastAsia"/>
        </w:rPr>
        <w:t>することができた。</w:t>
      </w:r>
    </w:p>
    <w:p w14:paraId="1FF6AFC7" w14:textId="77777777" w:rsidR="005432E7" w:rsidRDefault="005432E7" w:rsidP="005432E7">
      <w:pPr>
        <w:rPr>
          <w:rFonts w:ascii="ＭＳ 明朝" w:eastAsia="ＭＳ 明朝" w:hAnsi="ＭＳ 明朝" w:cs="Times New Roman"/>
        </w:rPr>
      </w:pPr>
      <w:r>
        <w:rPr>
          <w:rFonts w:ascii="ＭＳ 明朝" w:eastAsia="ＭＳ 明朝" w:hAnsi="ＭＳ 明朝" w:cs="Times New Roman" w:hint="eastAsia"/>
        </w:rPr>
        <w:t>（２）各教科での成果</w:t>
      </w:r>
    </w:p>
    <w:p w14:paraId="55C226B4" w14:textId="77777777" w:rsidR="005432E7" w:rsidRDefault="005432E7" w:rsidP="005432E7">
      <w:pPr>
        <w:rPr>
          <w:rFonts w:ascii="ＭＳ 明朝" w:eastAsia="ＭＳ 明朝" w:hAnsi="ＭＳ 明朝" w:cs="Times New Roman"/>
        </w:rPr>
      </w:pPr>
      <w:r>
        <w:rPr>
          <w:rFonts w:ascii="ＭＳ 明朝" w:eastAsia="ＭＳ 明朝" w:hAnsi="ＭＳ 明朝" w:cs="Times New Roman" w:hint="eastAsia"/>
        </w:rPr>
        <w:t>①ペアやグループ学習を通じて課題解決能力や、</w:t>
      </w:r>
    </w:p>
    <w:p w14:paraId="1453B730" w14:textId="77777777" w:rsidR="005432E7" w:rsidRDefault="005432E7" w:rsidP="005432E7">
      <w:pPr>
        <w:ind w:firstLineChars="100" w:firstLine="206"/>
        <w:rPr>
          <w:rFonts w:ascii="ＭＳ 明朝" w:eastAsia="ＭＳ 明朝" w:hAnsi="ＭＳ 明朝" w:cs="Times New Roman"/>
        </w:rPr>
      </w:pPr>
      <w:r>
        <w:rPr>
          <w:rFonts w:ascii="ＭＳ 明朝" w:eastAsia="ＭＳ 明朝" w:hAnsi="ＭＳ 明朝" w:cs="Times New Roman" w:hint="eastAsia"/>
        </w:rPr>
        <w:t>人間形成・社会形成能力の向上が図れた。</w:t>
      </w:r>
    </w:p>
    <w:p w14:paraId="6AA76036" w14:textId="77777777" w:rsidR="005432E7" w:rsidRDefault="005432E7" w:rsidP="005432E7">
      <w:pPr>
        <w:rPr>
          <w:rFonts w:ascii="ＭＳ 明朝" w:eastAsia="ＭＳ 明朝" w:hAnsi="ＭＳ 明朝" w:cs="Times New Roman"/>
        </w:rPr>
      </w:pPr>
      <w:r>
        <w:rPr>
          <w:rFonts w:ascii="ＭＳ 明朝" w:eastAsia="ＭＳ 明朝" w:hAnsi="ＭＳ 明朝" w:cs="Times New Roman" w:hint="eastAsia"/>
        </w:rPr>
        <w:t>②仲間との話し合いやまとめる活動から、適切</w:t>
      </w:r>
    </w:p>
    <w:p w14:paraId="3222E52A" w14:textId="77777777" w:rsidR="005432E7" w:rsidRDefault="005432E7" w:rsidP="005432E7">
      <w:pPr>
        <w:ind w:firstLineChars="100" w:firstLine="206"/>
        <w:rPr>
          <w:rFonts w:ascii="ＭＳ 明朝" w:eastAsia="ＭＳ 明朝" w:hAnsi="ＭＳ 明朝" w:cs="Times New Roman"/>
        </w:rPr>
      </w:pPr>
      <w:r>
        <w:rPr>
          <w:rFonts w:ascii="ＭＳ 明朝" w:eastAsia="ＭＳ 明朝" w:hAnsi="ＭＳ 明朝" w:cs="Times New Roman" w:hint="eastAsia"/>
        </w:rPr>
        <w:t>なコミュニケーションスキルが身についた。</w:t>
      </w:r>
    </w:p>
    <w:p w14:paraId="7FBE4529" w14:textId="77777777" w:rsidR="005432E7" w:rsidRDefault="005432E7" w:rsidP="005432E7">
      <w:pPr>
        <w:rPr>
          <w:rFonts w:ascii="ＭＳ 明朝" w:eastAsia="ＭＳ 明朝" w:hAnsi="ＭＳ 明朝" w:cs="Times New Roman"/>
        </w:rPr>
      </w:pPr>
      <w:r>
        <w:rPr>
          <w:rFonts w:ascii="ＭＳ 明朝" w:eastAsia="ＭＳ 明朝" w:hAnsi="ＭＳ 明朝" w:cs="Times New Roman" w:hint="eastAsia"/>
        </w:rPr>
        <w:t>（３）行事を通じての成果</w:t>
      </w:r>
    </w:p>
    <w:p w14:paraId="41702BFB" w14:textId="77777777" w:rsidR="001C48B7" w:rsidRDefault="005432E7" w:rsidP="001C48B7">
      <w:pPr>
        <w:rPr>
          <w:rFonts w:ascii="ＭＳ 明朝" w:eastAsia="ＭＳ 明朝" w:hAnsi="ＭＳ 明朝" w:cs="Times New Roman"/>
        </w:rPr>
      </w:pPr>
      <w:r>
        <w:rPr>
          <w:rFonts w:ascii="ＭＳ 明朝" w:eastAsia="ＭＳ 明朝" w:hAnsi="ＭＳ 明朝" w:cs="Times New Roman" w:hint="eastAsia"/>
        </w:rPr>
        <w:t>①</w:t>
      </w:r>
      <w:r w:rsidR="001C48B7">
        <w:rPr>
          <w:rFonts w:ascii="ＭＳ 明朝" w:eastAsia="ＭＳ 明朝" w:hAnsi="ＭＳ 明朝" w:cs="Times New Roman" w:hint="eastAsia"/>
        </w:rPr>
        <w:t>縦割りカラー活動の</w:t>
      </w:r>
      <w:r>
        <w:rPr>
          <w:rFonts w:ascii="ＭＳ 明朝" w:eastAsia="ＭＳ 明朝" w:hAnsi="ＭＳ 明朝" w:cs="Times New Roman" w:hint="eastAsia"/>
        </w:rPr>
        <w:t>異学年</w:t>
      </w:r>
      <w:r w:rsidR="001C48B7">
        <w:rPr>
          <w:rFonts w:ascii="ＭＳ 明朝" w:eastAsia="ＭＳ 明朝" w:hAnsi="ＭＳ 明朝" w:cs="Times New Roman" w:hint="eastAsia"/>
        </w:rPr>
        <w:t>交流</w:t>
      </w:r>
      <w:r>
        <w:rPr>
          <w:rFonts w:ascii="ＭＳ 明朝" w:eastAsia="ＭＳ 明朝" w:hAnsi="ＭＳ 明朝" w:cs="Times New Roman" w:hint="eastAsia"/>
        </w:rPr>
        <w:t>とのつながり</w:t>
      </w:r>
    </w:p>
    <w:p w14:paraId="07542037" w14:textId="77777777" w:rsidR="005432E7" w:rsidRDefault="006862EB" w:rsidP="001C48B7">
      <w:pPr>
        <w:ind w:firstLineChars="100" w:firstLine="206"/>
        <w:rPr>
          <w:rFonts w:ascii="ＭＳ 明朝" w:eastAsia="ＭＳ 明朝" w:hAnsi="ＭＳ 明朝" w:cs="Times New Roman"/>
        </w:rPr>
      </w:pPr>
      <w:r>
        <w:rPr>
          <w:rFonts w:ascii="ＭＳ 明朝" w:eastAsia="ＭＳ 明朝" w:hAnsi="ＭＳ 明朝" w:cs="Times New Roman" w:hint="eastAsia"/>
        </w:rPr>
        <w:t>で</w:t>
      </w:r>
      <w:r w:rsidR="001C48B7">
        <w:rPr>
          <w:rFonts w:ascii="ＭＳ 明朝" w:eastAsia="ＭＳ 明朝" w:hAnsi="ＭＳ 明朝" w:cs="Times New Roman" w:hint="eastAsia"/>
        </w:rPr>
        <w:t>コミュニケーション</w:t>
      </w:r>
      <w:r>
        <w:rPr>
          <w:rFonts w:ascii="ＭＳ 明朝" w:eastAsia="ＭＳ 明朝" w:hAnsi="ＭＳ 明朝" w:cs="Times New Roman" w:hint="eastAsia"/>
        </w:rPr>
        <w:t>の機会を得られた</w:t>
      </w:r>
      <w:r w:rsidR="001C48B7">
        <w:rPr>
          <w:rFonts w:ascii="ＭＳ 明朝" w:eastAsia="ＭＳ 明朝" w:hAnsi="ＭＳ 明朝" w:cs="Times New Roman" w:hint="eastAsia"/>
        </w:rPr>
        <w:t>。</w:t>
      </w:r>
    </w:p>
    <w:p w14:paraId="4164A443" w14:textId="77777777" w:rsidR="001C48B7" w:rsidRDefault="005432E7" w:rsidP="005432E7">
      <w:pPr>
        <w:rPr>
          <w:rFonts w:ascii="ＭＳ 明朝" w:eastAsia="ＭＳ 明朝" w:hAnsi="ＭＳ 明朝" w:cs="Times New Roman"/>
        </w:rPr>
      </w:pPr>
      <w:r>
        <w:rPr>
          <w:rFonts w:ascii="ＭＳ 明朝" w:eastAsia="ＭＳ 明朝" w:hAnsi="ＭＳ 明朝" w:cs="Times New Roman" w:hint="eastAsia"/>
        </w:rPr>
        <w:t>②生徒主体の</w:t>
      </w:r>
      <w:r w:rsidR="001C48B7">
        <w:rPr>
          <w:rFonts w:ascii="ＭＳ 明朝" w:eastAsia="ＭＳ 明朝" w:hAnsi="ＭＳ 明朝" w:cs="Times New Roman" w:hint="eastAsia"/>
        </w:rPr>
        <w:t>体育祭から、自己管理能力の育成</w:t>
      </w:r>
    </w:p>
    <w:p w14:paraId="4CFE86B7" w14:textId="77777777" w:rsidR="005432E7" w:rsidRDefault="001C48B7" w:rsidP="001C48B7">
      <w:pPr>
        <w:ind w:firstLineChars="100" w:firstLine="206"/>
        <w:rPr>
          <w:rFonts w:ascii="ＭＳ 明朝" w:eastAsia="ＭＳ 明朝" w:hAnsi="ＭＳ 明朝" w:cs="Times New Roman"/>
        </w:rPr>
      </w:pPr>
      <w:r>
        <w:rPr>
          <w:rFonts w:ascii="ＭＳ 明朝" w:eastAsia="ＭＳ 明朝" w:hAnsi="ＭＳ 明朝" w:cs="Times New Roman" w:hint="eastAsia"/>
        </w:rPr>
        <w:t>や課題を見いだす機会となった。</w:t>
      </w:r>
    </w:p>
    <w:p w14:paraId="5B82F54B" w14:textId="77777777" w:rsidR="00903010" w:rsidRDefault="005432E7" w:rsidP="005432E7">
      <w:pPr>
        <w:rPr>
          <w:rFonts w:ascii="ＭＳ 明朝" w:eastAsia="ＭＳ 明朝" w:hAnsi="ＭＳ 明朝" w:cs="Times New Roman"/>
        </w:rPr>
      </w:pPr>
      <w:r>
        <w:rPr>
          <w:rFonts w:ascii="ＭＳ 明朝" w:eastAsia="ＭＳ 明朝" w:hAnsi="ＭＳ 明朝" w:cs="Times New Roman" w:hint="eastAsia"/>
        </w:rPr>
        <w:t>③</w:t>
      </w:r>
      <w:r w:rsidR="001C48B7">
        <w:rPr>
          <w:rFonts w:ascii="ＭＳ 明朝" w:eastAsia="ＭＳ 明朝" w:hAnsi="ＭＳ 明朝" w:cs="Times New Roman" w:hint="eastAsia"/>
        </w:rPr>
        <w:t>合唱祭を通じて、目標達成に向け</w:t>
      </w:r>
      <w:r w:rsidR="00903010">
        <w:rPr>
          <w:rFonts w:ascii="ＭＳ 明朝" w:eastAsia="ＭＳ 明朝" w:hAnsi="ＭＳ 明朝" w:cs="Times New Roman" w:hint="eastAsia"/>
        </w:rPr>
        <w:t>た学級の望</w:t>
      </w:r>
    </w:p>
    <w:p w14:paraId="4A091DC8" w14:textId="77777777" w:rsidR="005432E7" w:rsidRDefault="00903010" w:rsidP="00903010">
      <w:pPr>
        <w:ind w:firstLineChars="100" w:firstLine="206"/>
        <w:rPr>
          <w:rFonts w:ascii="ＭＳ 明朝" w:eastAsia="ＭＳ 明朝" w:hAnsi="ＭＳ 明朝" w:cs="Times New Roman"/>
        </w:rPr>
      </w:pPr>
      <w:r>
        <w:rPr>
          <w:rFonts w:ascii="ＭＳ 明朝" w:eastAsia="ＭＳ 明朝" w:hAnsi="ＭＳ 明朝" w:cs="Times New Roman" w:hint="eastAsia"/>
        </w:rPr>
        <w:t>ましい人間関係の高まりが見えた。</w:t>
      </w:r>
    </w:p>
    <w:p w14:paraId="5AC84BD5" w14:textId="77777777" w:rsidR="00422B1F" w:rsidRDefault="005432E7" w:rsidP="00B36CD7">
      <w:pPr>
        <w:rPr>
          <w:rFonts w:ascii="ＭＳ 明朝" w:eastAsia="ＭＳ 明朝" w:hAnsi="ＭＳ 明朝" w:cs="Times New Roman"/>
        </w:rPr>
      </w:pPr>
      <w:r>
        <w:rPr>
          <w:rFonts w:ascii="ＭＳ 明朝" w:eastAsia="ＭＳ 明朝" w:hAnsi="ＭＳ 明朝" w:cs="Times New Roman" w:hint="eastAsia"/>
        </w:rPr>
        <w:t>５　今後の課題</w:t>
      </w:r>
    </w:p>
    <w:p w14:paraId="511223D6" w14:textId="77777777" w:rsidR="00903010" w:rsidRDefault="006E7480" w:rsidP="00B36CD7">
      <w:pPr>
        <w:rPr>
          <w:rFonts w:ascii="ＭＳ 明朝" w:eastAsia="ＭＳ 明朝" w:hAnsi="ＭＳ 明朝" w:cs="Times New Roman"/>
        </w:rPr>
      </w:pPr>
      <w:r>
        <w:rPr>
          <w:rFonts w:ascii="ＭＳ 明朝" w:eastAsia="ＭＳ 明朝" w:hAnsi="ＭＳ 明朝" w:cs="Times New Roman" w:hint="eastAsia"/>
        </w:rPr>
        <w:t>（１）</w:t>
      </w:r>
      <w:r w:rsidR="00DB07A1" w:rsidRPr="00B36CD7">
        <w:rPr>
          <w:rFonts w:ascii="ＭＳ 明朝" w:eastAsia="ＭＳ 明朝" w:hAnsi="ＭＳ 明朝" w:cs="Times New Roman" w:hint="eastAsia"/>
        </w:rPr>
        <w:t>キャリア教育の視点から</w:t>
      </w:r>
      <w:r w:rsidR="00903010" w:rsidRPr="00B36CD7">
        <w:rPr>
          <w:rFonts w:ascii="ＭＳ 明朝" w:eastAsia="ＭＳ 明朝" w:hAnsi="ＭＳ 明朝" w:cs="Times New Roman" w:hint="eastAsia"/>
        </w:rPr>
        <w:t>教育活動を</w:t>
      </w:r>
      <w:r w:rsidR="00DB07A1" w:rsidRPr="00B36CD7">
        <w:rPr>
          <w:rFonts w:ascii="ＭＳ 明朝" w:eastAsia="ＭＳ 明朝" w:hAnsi="ＭＳ 明朝" w:cs="Times New Roman" w:hint="eastAsia"/>
        </w:rPr>
        <w:t>見直</w:t>
      </w:r>
    </w:p>
    <w:p w14:paraId="3FF5B371" w14:textId="77777777" w:rsidR="00903010" w:rsidRDefault="00DB07A1" w:rsidP="00903010">
      <w:pPr>
        <w:ind w:firstLineChars="300" w:firstLine="618"/>
        <w:rPr>
          <w:rFonts w:ascii="ＭＳ 明朝" w:eastAsia="ＭＳ 明朝" w:hAnsi="ＭＳ 明朝" w:cs="Times New Roman"/>
        </w:rPr>
      </w:pPr>
      <w:r w:rsidRPr="00B36CD7">
        <w:rPr>
          <w:rFonts w:ascii="ＭＳ 明朝" w:eastAsia="ＭＳ 明朝" w:hAnsi="ＭＳ 明朝" w:cs="Times New Roman" w:hint="eastAsia"/>
        </w:rPr>
        <w:t>し、基礎的・</w:t>
      </w:r>
      <w:r w:rsidR="00903010">
        <w:rPr>
          <w:rFonts w:ascii="ＭＳ 明朝" w:eastAsia="ＭＳ 明朝" w:hAnsi="ＭＳ 明朝" w:cs="Times New Roman" w:hint="eastAsia"/>
        </w:rPr>
        <w:t>汎用的能力等との関連を考</w:t>
      </w:r>
    </w:p>
    <w:p w14:paraId="4FF1C2B4" w14:textId="77777777" w:rsidR="00DD65CC" w:rsidRDefault="00903010" w:rsidP="00903010">
      <w:pPr>
        <w:ind w:firstLineChars="300" w:firstLine="618"/>
        <w:rPr>
          <w:rFonts w:ascii="ＭＳ 明朝" w:eastAsia="ＭＳ 明朝" w:hAnsi="ＭＳ 明朝" w:cs="Times New Roman"/>
        </w:rPr>
      </w:pPr>
      <w:r>
        <w:rPr>
          <w:rFonts w:ascii="ＭＳ 明朝" w:eastAsia="ＭＳ 明朝" w:hAnsi="ＭＳ 明朝" w:cs="Times New Roman" w:hint="eastAsia"/>
        </w:rPr>
        <w:t>え</w:t>
      </w:r>
      <w:r w:rsidR="00C57881">
        <w:rPr>
          <w:rFonts w:ascii="ＭＳ 明朝" w:eastAsia="ＭＳ 明朝" w:hAnsi="ＭＳ 明朝" w:cs="Times New Roman" w:hint="eastAsia"/>
        </w:rPr>
        <w:t>、</w:t>
      </w:r>
      <w:r>
        <w:rPr>
          <w:rFonts w:ascii="ＭＳ 明朝" w:eastAsia="ＭＳ 明朝" w:hAnsi="ＭＳ 明朝" w:cs="Times New Roman" w:hint="eastAsia"/>
        </w:rPr>
        <w:t>育みたい能力を</w:t>
      </w:r>
      <w:r w:rsidR="00C57881">
        <w:rPr>
          <w:rFonts w:ascii="ＭＳ 明朝" w:eastAsia="ＭＳ 明朝" w:hAnsi="ＭＳ 明朝" w:cs="Times New Roman" w:hint="eastAsia"/>
        </w:rPr>
        <w:t>より</w:t>
      </w:r>
      <w:r>
        <w:rPr>
          <w:rFonts w:ascii="ＭＳ 明朝" w:eastAsia="ＭＳ 明朝" w:hAnsi="ＭＳ 明朝" w:cs="Times New Roman" w:hint="eastAsia"/>
        </w:rPr>
        <w:t>明確にする。</w:t>
      </w:r>
    </w:p>
    <w:p w14:paraId="08C74644" w14:textId="77777777" w:rsidR="00903010" w:rsidRDefault="006E7480" w:rsidP="00B36CD7">
      <w:pPr>
        <w:rPr>
          <w:rFonts w:ascii="ＭＳ 明朝" w:eastAsia="ＭＳ 明朝" w:hAnsi="ＭＳ 明朝" w:cs="Times New Roman"/>
        </w:rPr>
      </w:pPr>
      <w:r>
        <w:rPr>
          <w:rFonts w:ascii="ＭＳ 明朝" w:eastAsia="ＭＳ 明朝" w:hAnsi="ＭＳ 明朝" w:cs="Times New Roman" w:hint="eastAsia"/>
        </w:rPr>
        <w:t>（２）</w:t>
      </w:r>
      <w:r w:rsidR="00DB07A1" w:rsidRPr="00B36CD7">
        <w:rPr>
          <w:rFonts w:ascii="ＭＳ 明朝" w:eastAsia="ＭＳ 明朝" w:hAnsi="ＭＳ 明朝" w:cs="Times New Roman" w:hint="eastAsia"/>
        </w:rPr>
        <w:t>学年間、異校種、</w:t>
      </w:r>
      <w:r w:rsidR="00903010">
        <w:rPr>
          <w:rFonts w:ascii="ＭＳ 明朝" w:eastAsia="ＭＳ 明朝" w:hAnsi="ＭＳ 明朝" w:cs="Times New Roman" w:hint="eastAsia"/>
        </w:rPr>
        <w:t>保護者・</w:t>
      </w:r>
      <w:r w:rsidR="00DB07A1" w:rsidRPr="00B36CD7">
        <w:rPr>
          <w:rFonts w:ascii="ＭＳ 明朝" w:eastAsia="ＭＳ 明朝" w:hAnsi="ＭＳ 明朝" w:cs="Times New Roman" w:hint="eastAsia"/>
        </w:rPr>
        <w:t>地域</w:t>
      </w:r>
      <w:r w:rsidR="00903010">
        <w:rPr>
          <w:rFonts w:ascii="ＭＳ 明朝" w:eastAsia="ＭＳ 明朝" w:hAnsi="ＭＳ 明朝" w:cs="Times New Roman" w:hint="eastAsia"/>
        </w:rPr>
        <w:t>とのつ</w:t>
      </w:r>
      <w:r w:rsidR="00DB07A1" w:rsidRPr="00B36CD7">
        <w:rPr>
          <w:rFonts w:ascii="ＭＳ 明朝" w:eastAsia="ＭＳ 明朝" w:hAnsi="ＭＳ 明朝" w:cs="Times New Roman" w:hint="eastAsia"/>
        </w:rPr>
        <w:t>な</w:t>
      </w:r>
    </w:p>
    <w:p w14:paraId="5FDF4E22" w14:textId="77777777" w:rsidR="00532753" w:rsidRDefault="00DB07A1" w:rsidP="00532753">
      <w:pPr>
        <w:ind w:firstLineChars="300" w:firstLine="618"/>
        <w:rPr>
          <w:rFonts w:ascii="ＭＳ 明朝" w:eastAsia="ＭＳ 明朝" w:hAnsi="ＭＳ 明朝" w:cs="Times New Roman"/>
        </w:rPr>
      </w:pPr>
      <w:r w:rsidRPr="00B36CD7">
        <w:rPr>
          <w:rFonts w:ascii="ＭＳ 明朝" w:eastAsia="ＭＳ 明朝" w:hAnsi="ＭＳ 明朝" w:cs="Times New Roman" w:hint="eastAsia"/>
        </w:rPr>
        <w:t>がり</w:t>
      </w:r>
      <w:r w:rsidR="00532753">
        <w:rPr>
          <w:rFonts w:ascii="ＭＳ 明朝" w:eastAsia="ＭＳ 明朝" w:hAnsi="ＭＳ 明朝" w:cs="Times New Roman" w:hint="eastAsia"/>
        </w:rPr>
        <w:t>を意図的に計画し学習の充実を図</w:t>
      </w:r>
    </w:p>
    <w:p w14:paraId="14C5475F" w14:textId="77777777" w:rsidR="00532753" w:rsidRDefault="00532753" w:rsidP="00532753">
      <w:pPr>
        <w:ind w:firstLineChars="300" w:firstLine="618"/>
        <w:rPr>
          <w:rFonts w:ascii="ＭＳ 明朝" w:eastAsia="ＭＳ 明朝" w:hAnsi="ＭＳ 明朝" w:cs="Times New Roman"/>
        </w:rPr>
      </w:pPr>
      <w:r>
        <w:rPr>
          <w:rFonts w:ascii="ＭＳ 明朝" w:eastAsia="ＭＳ 明朝" w:hAnsi="ＭＳ 明朝" w:cs="Times New Roman" w:hint="eastAsia"/>
        </w:rPr>
        <w:t>る。特に今年度未実施の</w:t>
      </w:r>
      <w:r w:rsidR="00DB07A1" w:rsidRPr="00B36CD7">
        <w:rPr>
          <w:rFonts w:ascii="ＭＳ 明朝" w:eastAsia="ＭＳ 明朝" w:hAnsi="ＭＳ 明朝" w:cs="Times New Roman" w:hint="eastAsia"/>
        </w:rPr>
        <w:t>「ふれあい講演</w:t>
      </w:r>
    </w:p>
    <w:p w14:paraId="6F4FB2E5" w14:textId="77777777" w:rsidR="006862EB" w:rsidRDefault="00DB07A1" w:rsidP="00532753">
      <w:pPr>
        <w:ind w:firstLineChars="300" w:firstLine="618"/>
        <w:rPr>
          <w:rFonts w:ascii="ＭＳ 明朝" w:eastAsia="ＭＳ 明朝" w:hAnsi="ＭＳ 明朝" w:cs="Times New Roman"/>
        </w:rPr>
      </w:pPr>
      <w:r w:rsidRPr="00B36CD7">
        <w:rPr>
          <w:rFonts w:ascii="ＭＳ 明朝" w:eastAsia="ＭＳ 明朝" w:hAnsi="ＭＳ 明朝" w:cs="Times New Roman" w:hint="eastAsia"/>
        </w:rPr>
        <w:t>会」</w:t>
      </w:r>
      <w:r w:rsidR="00903010">
        <w:rPr>
          <w:rFonts w:ascii="ＭＳ 明朝" w:eastAsia="ＭＳ 明朝" w:hAnsi="ＭＳ 明朝" w:cs="Times New Roman" w:hint="eastAsia"/>
        </w:rPr>
        <w:t>などを</w:t>
      </w:r>
      <w:r w:rsidR="00532753">
        <w:rPr>
          <w:rFonts w:ascii="ＭＳ 明朝" w:eastAsia="ＭＳ 明朝" w:hAnsi="ＭＳ 明朝" w:cs="Times New Roman" w:hint="eastAsia"/>
        </w:rPr>
        <w:t>通じて、</w:t>
      </w:r>
      <w:r w:rsidR="006862EB">
        <w:rPr>
          <w:rFonts w:ascii="ＭＳ 明朝" w:eastAsia="ＭＳ 明朝" w:hAnsi="ＭＳ 明朝" w:cs="Times New Roman" w:hint="eastAsia"/>
        </w:rPr>
        <w:t>働く人の「生の声」</w:t>
      </w:r>
    </w:p>
    <w:p w14:paraId="5F8EDB8C" w14:textId="77777777" w:rsidR="00DD65CC" w:rsidRDefault="006862EB" w:rsidP="00532753">
      <w:pPr>
        <w:ind w:firstLineChars="300" w:firstLine="618"/>
        <w:rPr>
          <w:rFonts w:ascii="ＭＳ 明朝" w:eastAsia="ＭＳ 明朝" w:hAnsi="ＭＳ 明朝" w:cs="Times New Roman"/>
        </w:rPr>
      </w:pPr>
      <w:r>
        <w:rPr>
          <w:rFonts w:ascii="ＭＳ 明朝" w:eastAsia="ＭＳ 明朝" w:hAnsi="ＭＳ 明朝" w:cs="Times New Roman" w:hint="eastAsia"/>
        </w:rPr>
        <w:t>から</w:t>
      </w:r>
      <w:r w:rsidR="00532753">
        <w:rPr>
          <w:rFonts w:ascii="ＭＳ 明朝" w:eastAsia="ＭＳ 明朝" w:hAnsi="ＭＳ 明朝" w:cs="Times New Roman" w:hint="eastAsia"/>
        </w:rPr>
        <w:t>働くことの意義に触れさせたい。</w:t>
      </w:r>
    </w:p>
    <w:p w14:paraId="06897A7B" w14:textId="77777777" w:rsidR="00545606" w:rsidRDefault="00532753" w:rsidP="00B36CD7">
      <w:pPr>
        <w:rPr>
          <w:rFonts w:ascii="ＭＳ 明朝" w:eastAsia="ＭＳ 明朝" w:hAnsi="ＭＳ 明朝" w:cs="Times New Roman"/>
        </w:rPr>
      </w:pPr>
      <w:r>
        <w:rPr>
          <w:rFonts w:ascii="ＭＳ 明朝" w:eastAsia="ＭＳ 明朝" w:hAnsi="ＭＳ 明朝" w:cs="Times New Roman" w:hint="eastAsia"/>
        </w:rPr>
        <w:t>（３）</w:t>
      </w:r>
      <w:r w:rsidR="00415B5E">
        <w:rPr>
          <w:rFonts w:ascii="ＭＳ 明朝" w:eastAsia="ＭＳ 明朝" w:hAnsi="ＭＳ 明朝" w:cs="Times New Roman" w:hint="eastAsia"/>
        </w:rPr>
        <w:t>日常のプランニングや自己管理能力を向</w:t>
      </w:r>
    </w:p>
    <w:p w14:paraId="632C7462" w14:textId="77777777" w:rsidR="00545606" w:rsidRDefault="00415B5E" w:rsidP="00545606">
      <w:pPr>
        <w:ind w:firstLineChars="300" w:firstLine="618"/>
        <w:rPr>
          <w:rFonts w:ascii="ＭＳ 明朝" w:eastAsia="ＭＳ 明朝" w:hAnsi="ＭＳ 明朝" w:cs="Times New Roman"/>
        </w:rPr>
      </w:pPr>
      <w:r>
        <w:rPr>
          <w:rFonts w:ascii="ＭＳ 明朝" w:eastAsia="ＭＳ 明朝" w:hAnsi="ＭＳ 明朝" w:cs="Times New Roman" w:hint="eastAsia"/>
        </w:rPr>
        <w:t>上させるために、</w:t>
      </w:r>
      <w:r w:rsidR="00545606">
        <w:rPr>
          <w:rFonts w:ascii="ＭＳ 明朝" w:eastAsia="ＭＳ 明朝" w:hAnsi="ＭＳ 明朝" w:cs="Times New Roman" w:hint="eastAsia"/>
        </w:rPr>
        <w:t>全学年</w:t>
      </w:r>
      <w:r>
        <w:rPr>
          <w:rFonts w:ascii="ＭＳ 明朝" w:eastAsia="ＭＳ 明朝" w:hAnsi="ＭＳ 明朝" w:cs="Times New Roman" w:hint="eastAsia"/>
        </w:rPr>
        <w:t>スコラ手帳</w:t>
      </w:r>
      <w:r w:rsidR="00545606">
        <w:rPr>
          <w:rFonts w:ascii="ＭＳ 明朝" w:eastAsia="ＭＳ 明朝" w:hAnsi="ＭＳ 明朝" w:cs="Times New Roman" w:hint="eastAsia"/>
        </w:rPr>
        <w:t>を活</w:t>
      </w:r>
    </w:p>
    <w:p w14:paraId="3B79BA2E" w14:textId="77777777" w:rsidR="00415B5E" w:rsidRDefault="00545606" w:rsidP="00545606">
      <w:pPr>
        <w:ind w:firstLineChars="300" w:firstLine="618"/>
        <w:rPr>
          <w:rFonts w:ascii="ＭＳ 明朝" w:eastAsia="ＭＳ 明朝" w:hAnsi="ＭＳ 明朝" w:cs="Times New Roman"/>
        </w:rPr>
      </w:pPr>
      <w:r>
        <w:rPr>
          <w:rFonts w:ascii="ＭＳ 明朝" w:eastAsia="ＭＳ 明朝" w:hAnsi="ＭＳ 明朝" w:cs="Times New Roman" w:hint="eastAsia"/>
        </w:rPr>
        <w:t>用しているが、効果的ではなかった。</w:t>
      </w:r>
    </w:p>
    <w:p w14:paraId="47E843BD" w14:textId="77777777" w:rsidR="00B36CD7" w:rsidRDefault="00545606" w:rsidP="00B36CD7">
      <w:pPr>
        <w:rPr>
          <w:rFonts w:ascii="ＭＳ 明朝" w:eastAsia="ＭＳ 明朝" w:hAnsi="ＭＳ 明朝" w:cs="Times New Roman"/>
        </w:rPr>
      </w:pPr>
      <w:r>
        <w:rPr>
          <w:rFonts w:ascii="ＭＳ 明朝" w:eastAsia="ＭＳ 明朝" w:hAnsi="ＭＳ 明朝" w:cs="Times New Roman" w:hint="eastAsia"/>
        </w:rPr>
        <w:t xml:space="preserve">　今後、組織的、系統的な改善</w:t>
      </w:r>
      <w:r w:rsidR="00852300">
        <w:rPr>
          <w:rFonts w:ascii="ＭＳ 明朝" w:eastAsia="ＭＳ 明朝" w:hAnsi="ＭＳ 明朝" w:cs="Times New Roman" w:hint="eastAsia"/>
        </w:rPr>
        <w:t>をしていく</w:t>
      </w:r>
      <w:r w:rsidR="0005388A">
        <w:rPr>
          <w:rFonts w:ascii="ＭＳ 明朝" w:eastAsia="ＭＳ 明朝" w:hAnsi="ＭＳ 明朝" w:cs="Times New Roman" w:hint="eastAsia"/>
        </w:rPr>
        <w:t>。身近な取組として、生徒間での</w:t>
      </w:r>
      <w:r w:rsidR="002964D9">
        <w:rPr>
          <w:rFonts w:ascii="ＭＳ 明朝" w:eastAsia="ＭＳ 明朝" w:hAnsi="ＭＳ 明朝" w:cs="Times New Roman" w:hint="eastAsia"/>
        </w:rPr>
        <w:t>３年生から１、２年生への進路講演会に加え、</w:t>
      </w:r>
      <w:r w:rsidR="0005388A">
        <w:rPr>
          <w:rFonts w:ascii="ＭＳ 明朝" w:eastAsia="ＭＳ 明朝" w:hAnsi="ＭＳ 明朝" w:cs="Times New Roman" w:hint="eastAsia"/>
        </w:rPr>
        <w:t>１学期</w:t>
      </w:r>
      <w:r w:rsidR="002964D9">
        <w:rPr>
          <w:rFonts w:ascii="ＭＳ 明朝" w:eastAsia="ＭＳ 明朝" w:hAnsi="ＭＳ 明朝" w:cs="Times New Roman" w:hint="eastAsia"/>
        </w:rPr>
        <w:t>にも講演会を実施するなど、</w:t>
      </w:r>
      <w:r w:rsidR="00852300">
        <w:rPr>
          <w:rFonts w:ascii="ＭＳ 明朝" w:eastAsia="ＭＳ 明朝" w:hAnsi="ＭＳ 明朝" w:cs="Times New Roman" w:hint="eastAsia"/>
        </w:rPr>
        <w:t>中学校卒業後に獲得したキャリアについての現状を通じて、一人一人の進路指導</w:t>
      </w:r>
      <w:r w:rsidR="0005388A">
        <w:rPr>
          <w:rFonts w:ascii="ＭＳ 明朝" w:eastAsia="ＭＳ 明朝" w:hAnsi="ＭＳ 明朝" w:cs="Times New Roman" w:hint="eastAsia"/>
        </w:rPr>
        <w:t>・キャリア教育</w:t>
      </w:r>
      <w:r w:rsidR="00852300">
        <w:rPr>
          <w:rFonts w:ascii="ＭＳ 明朝" w:eastAsia="ＭＳ 明朝" w:hAnsi="ＭＳ 明朝" w:cs="Times New Roman" w:hint="eastAsia"/>
        </w:rPr>
        <w:t>の充実を図っていきたい。</w:t>
      </w:r>
    </w:p>
    <w:sectPr w:rsidR="00B36CD7" w:rsidSect="00BE59DC">
      <w:pgSz w:w="11907" w:h="16840" w:code="9"/>
      <w:pgMar w:top="1418" w:right="1418" w:bottom="1418" w:left="1418" w:header="720" w:footer="720" w:gutter="0"/>
      <w:cols w:num="2" w:space="420"/>
      <w:noEndnote/>
      <w:docGrid w:type="linesAndChars" w:linePitch="325"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90088" w14:textId="77777777" w:rsidR="005629EA" w:rsidRDefault="005629EA" w:rsidP="00362B14">
      <w:r>
        <w:separator/>
      </w:r>
    </w:p>
  </w:endnote>
  <w:endnote w:type="continuationSeparator" w:id="0">
    <w:p w14:paraId="181DC42F" w14:textId="77777777" w:rsidR="005629EA" w:rsidRDefault="005629EA" w:rsidP="00362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E32C6" w14:textId="77777777" w:rsidR="005629EA" w:rsidRDefault="005629EA" w:rsidP="00362B14">
      <w:r>
        <w:separator/>
      </w:r>
    </w:p>
  </w:footnote>
  <w:footnote w:type="continuationSeparator" w:id="0">
    <w:p w14:paraId="1D809E7D" w14:textId="77777777" w:rsidR="005629EA" w:rsidRDefault="005629EA" w:rsidP="00362B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dirty"/>
  <w:defaultTabStop w:val="840"/>
  <w:drawingGridHorizontalSpacing w:val="103"/>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CD7"/>
    <w:rsid w:val="00001B04"/>
    <w:rsid w:val="0005388A"/>
    <w:rsid w:val="0008277D"/>
    <w:rsid w:val="00082AFB"/>
    <w:rsid w:val="000A006E"/>
    <w:rsid w:val="000B584A"/>
    <w:rsid w:val="00126317"/>
    <w:rsid w:val="00167F54"/>
    <w:rsid w:val="001B4FA8"/>
    <w:rsid w:val="001C48B7"/>
    <w:rsid w:val="00212757"/>
    <w:rsid w:val="00242A45"/>
    <w:rsid w:val="00254C0F"/>
    <w:rsid w:val="002964D9"/>
    <w:rsid w:val="002C4CB4"/>
    <w:rsid w:val="003057D1"/>
    <w:rsid w:val="003576EA"/>
    <w:rsid w:val="00362B14"/>
    <w:rsid w:val="00376CEA"/>
    <w:rsid w:val="00380D4D"/>
    <w:rsid w:val="003B66E0"/>
    <w:rsid w:val="003E4005"/>
    <w:rsid w:val="00415B5E"/>
    <w:rsid w:val="00422B1F"/>
    <w:rsid w:val="00473EE2"/>
    <w:rsid w:val="004B2940"/>
    <w:rsid w:val="004F09A6"/>
    <w:rsid w:val="0052209F"/>
    <w:rsid w:val="00532753"/>
    <w:rsid w:val="0053287A"/>
    <w:rsid w:val="005432E7"/>
    <w:rsid w:val="00545606"/>
    <w:rsid w:val="005629EA"/>
    <w:rsid w:val="005833AE"/>
    <w:rsid w:val="005B0A68"/>
    <w:rsid w:val="00600CE3"/>
    <w:rsid w:val="00632562"/>
    <w:rsid w:val="006843FD"/>
    <w:rsid w:val="006862EB"/>
    <w:rsid w:val="00686FF5"/>
    <w:rsid w:val="006B6CF8"/>
    <w:rsid w:val="006D08F6"/>
    <w:rsid w:val="006D25B8"/>
    <w:rsid w:val="006D5FF4"/>
    <w:rsid w:val="006E7480"/>
    <w:rsid w:val="006F2A90"/>
    <w:rsid w:val="006F3743"/>
    <w:rsid w:val="00721827"/>
    <w:rsid w:val="007678C7"/>
    <w:rsid w:val="0077330C"/>
    <w:rsid w:val="007848AE"/>
    <w:rsid w:val="007B1E85"/>
    <w:rsid w:val="008060BA"/>
    <w:rsid w:val="00825590"/>
    <w:rsid w:val="00852300"/>
    <w:rsid w:val="008639D0"/>
    <w:rsid w:val="008C0383"/>
    <w:rsid w:val="00903010"/>
    <w:rsid w:val="009638E1"/>
    <w:rsid w:val="009A7FC3"/>
    <w:rsid w:val="009F771F"/>
    <w:rsid w:val="00A4127E"/>
    <w:rsid w:val="00A5721A"/>
    <w:rsid w:val="00AC3DDE"/>
    <w:rsid w:val="00B004E3"/>
    <w:rsid w:val="00B14900"/>
    <w:rsid w:val="00B36CD7"/>
    <w:rsid w:val="00B96364"/>
    <w:rsid w:val="00BE59DC"/>
    <w:rsid w:val="00BF3E1F"/>
    <w:rsid w:val="00C40FC2"/>
    <w:rsid w:val="00C57881"/>
    <w:rsid w:val="00C82008"/>
    <w:rsid w:val="00CC0331"/>
    <w:rsid w:val="00CC0DEB"/>
    <w:rsid w:val="00D137E4"/>
    <w:rsid w:val="00D333CD"/>
    <w:rsid w:val="00D51640"/>
    <w:rsid w:val="00DB07A1"/>
    <w:rsid w:val="00DC1EAD"/>
    <w:rsid w:val="00DD65CC"/>
    <w:rsid w:val="00E22D3F"/>
    <w:rsid w:val="00E66F78"/>
    <w:rsid w:val="00E9400B"/>
    <w:rsid w:val="00EC2E65"/>
    <w:rsid w:val="00EE00B6"/>
    <w:rsid w:val="00EF285D"/>
    <w:rsid w:val="00F43116"/>
    <w:rsid w:val="00F84285"/>
    <w:rsid w:val="00FC3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10974D"/>
  <w15:docId w15:val="{21A3633C-F0DF-42C0-BEED-DCCC0D99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2B14"/>
    <w:pPr>
      <w:tabs>
        <w:tab w:val="center" w:pos="4252"/>
        <w:tab w:val="right" w:pos="8504"/>
      </w:tabs>
      <w:snapToGrid w:val="0"/>
    </w:pPr>
  </w:style>
  <w:style w:type="character" w:customStyle="1" w:styleId="a4">
    <w:name w:val="ヘッダー (文字)"/>
    <w:basedOn w:val="a0"/>
    <w:link w:val="a3"/>
    <w:uiPriority w:val="99"/>
    <w:rsid w:val="00362B14"/>
  </w:style>
  <w:style w:type="paragraph" w:styleId="a5">
    <w:name w:val="footer"/>
    <w:basedOn w:val="a"/>
    <w:link w:val="a6"/>
    <w:uiPriority w:val="99"/>
    <w:unhideWhenUsed/>
    <w:rsid w:val="00362B14"/>
    <w:pPr>
      <w:tabs>
        <w:tab w:val="center" w:pos="4252"/>
        <w:tab w:val="right" w:pos="8504"/>
      </w:tabs>
      <w:snapToGrid w:val="0"/>
    </w:pPr>
  </w:style>
  <w:style w:type="character" w:customStyle="1" w:styleId="a6">
    <w:name w:val="フッター (文字)"/>
    <w:basedOn w:val="a0"/>
    <w:link w:val="a5"/>
    <w:uiPriority w:val="99"/>
    <w:rsid w:val="00362B14"/>
  </w:style>
  <w:style w:type="paragraph" w:styleId="a7">
    <w:name w:val="Balloon Text"/>
    <w:basedOn w:val="a"/>
    <w:link w:val="a8"/>
    <w:uiPriority w:val="99"/>
    <w:semiHidden/>
    <w:unhideWhenUsed/>
    <w:rsid w:val="000B58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58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E17E0-4FE2-47C0-8692-090404D05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松伏中学校長;齋藤明</dc:creator>
  <cp:lastModifiedBy>cobaton1</cp:lastModifiedBy>
  <cp:revision>2</cp:revision>
  <dcterms:created xsi:type="dcterms:W3CDTF">2022-12-19T03:08:00Z</dcterms:created>
  <dcterms:modified xsi:type="dcterms:W3CDTF">2022-12-19T03:08:00Z</dcterms:modified>
</cp:coreProperties>
</file>